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620"/>
        <w:gridCol w:w="1170"/>
        <w:gridCol w:w="990"/>
        <w:gridCol w:w="1710"/>
        <w:gridCol w:w="1530"/>
        <w:gridCol w:w="1890"/>
        <w:gridCol w:w="1710"/>
        <w:gridCol w:w="720"/>
        <w:gridCol w:w="3330"/>
      </w:tblGrid>
      <w:tr w:rsidR="00C25679" w:rsidRPr="005973DA" w14:paraId="23E8302F" w14:textId="77777777" w:rsidTr="00651950">
        <w:tc>
          <w:tcPr>
            <w:tcW w:w="1620" w:type="dxa"/>
          </w:tcPr>
          <w:p w14:paraId="2CA1E82B" w14:textId="77777777" w:rsidR="00CB0044" w:rsidRPr="005973DA" w:rsidRDefault="00CB0044" w:rsidP="005E210A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Name of Tool</w:t>
            </w:r>
          </w:p>
        </w:tc>
        <w:tc>
          <w:tcPr>
            <w:tcW w:w="1170" w:type="dxa"/>
          </w:tcPr>
          <w:p w14:paraId="5A5483A6" w14:textId="77777777" w:rsidR="00CB0044" w:rsidRPr="005973DA" w:rsidRDefault="00CB0044" w:rsidP="005E210A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990" w:type="dxa"/>
          </w:tcPr>
          <w:p w14:paraId="774B62D3" w14:textId="77777777" w:rsidR="00CB0044" w:rsidRPr="005973DA" w:rsidRDefault="00CB0044" w:rsidP="005E210A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Type of Tool</w:t>
            </w:r>
          </w:p>
        </w:tc>
        <w:tc>
          <w:tcPr>
            <w:tcW w:w="1710" w:type="dxa"/>
          </w:tcPr>
          <w:p w14:paraId="221B2B98" w14:textId="0A94D5B8" w:rsidR="00CB0044" w:rsidRPr="005973DA" w:rsidRDefault="002C2279" w:rsidP="005E2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Procedures</w:t>
            </w:r>
          </w:p>
        </w:tc>
        <w:tc>
          <w:tcPr>
            <w:tcW w:w="1530" w:type="dxa"/>
          </w:tcPr>
          <w:p w14:paraId="07643246" w14:textId="77777777" w:rsidR="00CB0044" w:rsidRPr="005973DA" w:rsidRDefault="00CB0044" w:rsidP="005E210A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Precision</w:t>
            </w:r>
          </w:p>
        </w:tc>
        <w:tc>
          <w:tcPr>
            <w:tcW w:w="1890" w:type="dxa"/>
          </w:tcPr>
          <w:p w14:paraId="29E968EB" w14:textId="77777777" w:rsidR="00CB0044" w:rsidRPr="005973DA" w:rsidRDefault="00CB0044" w:rsidP="005E210A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Validity</w:t>
            </w:r>
          </w:p>
        </w:tc>
        <w:tc>
          <w:tcPr>
            <w:tcW w:w="1710" w:type="dxa"/>
          </w:tcPr>
          <w:p w14:paraId="7A6ACFC4" w14:textId="77777777" w:rsidR="00CB0044" w:rsidRPr="005973DA" w:rsidRDefault="00CB0044" w:rsidP="005E210A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Reliability</w:t>
            </w:r>
          </w:p>
        </w:tc>
        <w:tc>
          <w:tcPr>
            <w:tcW w:w="720" w:type="dxa"/>
          </w:tcPr>
          <w:p w14:paraId="6EB18E95" w14:textId="77777777" w:rsidR="00CB0044" w:rsidRPr="005973DA" w:rsidRDefault="00CB0044" w:rsidP="005E210A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Cited</w:t>
            </w:r>
          </w:p>
        </w:tc>
        <w:tc>
          <w:tcPr>
            <w:tcW w:w="3330" w:type="dxa"/>
          </w:tcPr>
          <w:p w14:paraId="2CB7D80D" w14:textId="77777777" w:rsidR="00CB0044" w:rsidRPr="005973DA" w:rsidRDefault="00CB0044" w:rsidP="005E210A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Reference</w:t>
            </w:r>
          </w:p>
        </w:tc>
      </w:tr>
      <w:tr w:rsidR="00C25679" w:rsidRPr="005973DA" w14:paraId="6618FFAD" w14:textId="77777777" w:rsidTr="00651950">
        <w:tc>
          <w:tcPr>
            <w:tcW w:w="1620" w:type="dxa"/>
          </w:tcPr>
          <w:p w14:paraId="1D8D3D2A" w14:textId="5D333136" w:rsidR="00CB0044" w:rsidRPr="005973DA" w:rsidRDefault="00274973" w:rsidP="00FB3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Empathy Quotient </w:t>
            </w:r>
          </w:p>
        </w:tc>
        <w:tc>
          <w:tcPr>
            <w:tcW w:w="1170" w:type="dxa"/>
          </w:tcPr>
          <w:p w14:paraId="4E702FAD" w14:textId="77777777" w:rsidR="00CB0044" w:rsidRPr="005973DA" w:rsidRDefault="00CB0044" w:rsidP="00FB346F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1375 family members </w:t>
            </w:r>
            <w:r w:rsidRPr="005973DA">
              <w:rPr>
                <w:rFonts w:ascii="Times New Roman" w:hAnsi="Times New Roman" w:cs="Times New Roman"/>
              </w:rPr>
              <w:br/>
              <w:t>(658 with an autism spectrum condition analysis)</w:t>
            </w:r>
          </w:p>
        </w:tc>
        <w:tc>
          <w:tcPr>
            <w:tcW w:w="990" w:type="dxa"/>
          </w:tcPr>
          <w:p w14:paraId="725AB8C7" w14:textId="77777777" w:rsidR="00C41287" w:rsidRDefault="00CB0044" w:rsidP="002C2279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Questionnaire </w:t>
            </w:r>
            <w:r w:rsidR="00F67C9D">
              <w:rPr>
                <w:rFonts w:ascii="Times New Roman" w:hAnsi="Times New Roman" w:cs="Times New Roman"/>
              </w:rPr>
              <w:t xml:space="preserve">Likert- style </w:t>
            </w:r>
          </w:p>
          <w:p w14:paraId="40E1DB43" w14:textId="5CC1ECB5" w:rsidR="00CB0044" w:rsidRPr="005973DA" w:rsidRDefault="00CB0044" w:rsidP="002C2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3A563E5" w14:textId="03873056" w:rsidR="00CB0044" w:rsidRPr="005973DA" w:rsidRDefault="002C2279">
            <w:pPr>
              <w:rPr>
                <w:rFonts w:ascii="Times New Roman" w:hAnsi="Times New Roman" w:cs="Times New Roman"/>
              </w:rPr>
            </w:pPr>
            <w:r w:rsidRPr="00651950">
              <w:rPr>
                <w:rFonts w:ascii="Times New Roman" w:hAnsi="Times New Roman" w:cs="Times New Roman"/>
              </w:rPr>
              <w:t xml:space="preserve">Contains </w:t>
            </w:r>
            <w:r>
              <w:rPr>
                <w:rFonts w:ascii="Times New Roman" w:hAnsi="Times New Roman" w:cs="Times New Roman"/>
              </w:rPr>
              <w:t xml:space="preserve">a 26 item questionnaire. (This has been reduced from the original 40) There is some support showing that the 15 item can measure three factors. </w:t>
            </w:r>
          </w:p>
        </w:tc>
        <w:tc>
          <w:tcPr>
            <w:tcW w:w="1530" w:type="dxa"/>
          </w:tcPr>
          <w:p w14:paraId="6AF617C3" w14:textId="77777777" w:rsidR="00CB0044" w:rsidRPr="005973DA" w:rsidRDefault="00CB0044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Appropriate measure for one single dimension of empathy</w:t>
            </w:r>
          </w:p>
        </w:tc>
        <w:tc>
          <w:tcPr>
            <w:tcW w:w="1890" w:type="dxa"/>
          </w:tcPr>
          <w:p w14:paraId="107E8236" w14:textId="77777777" w:rsidR="00CB0044" w:rsidRPr="005973DA" w:rsidRDefault="00CB0044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Has convergent validity (correlates with </w:t>
            </w:r>
            <w:r w:rsidRPr="005973DA">
              <w:rPr>
                <w:rFonts w:ascii="Times New Roman" w:hAnsi="Times New Roman" w:cs="Times New Roman"/>
                <w:shd w:val="clear" w:color="auto" w:fill="FFFFFF"/>
              </w:rPr>
              <w:t>‘Reading the Mind in the Eyes’ Test (</w:t>
            </w:r>
            <w:hyperlink r:id="rId8" w:anchor="b0030" w:history="1">
              <w:r w:rsidRPr="005973D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Baron-Cohen, Wheelwright, Hill, </w:t>
              </w:r>
              <w:proofErr w:type="spellStart"/>
              <w:r w:rsidRPr="005973D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Raste</w:t>
              </w:r>
              <w:proofErr w:type="spellEnd"/>
              <w:r w:rsidRPr="005973D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, &amp; Plumb, 2001</w:t>
              </w:r>
            </w:hyperlink>
            <w:r w:rsidRPr="005973DA">
              <w:rPr>
                <w:rFonts w:ascii="Times New Roman" w:hAnsi="Times New Roman" w:cs="Times New Roman"/>
                <w:shd w:val="clear" w:color="auto" w:fill="FFFFFF"/>
              </w:rPr>
              <w:t>) and the Toronto</w:t>
            </w:r>
            <w:r w:rsidRPr="005973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9" w:anchor="200002815" w:history="1">
              <w:r w:rsidRPr="005973D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Alexithymia</w:t>
              </w:r>
            </w:hyperlink>
            <w:r w:rsidRPr="005973D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5973DA">
              <w:rPr>
                <w:rFonts w:ascii="Times New Roman" w:hAnsi="Times New Roman" w:cs="Times New Roman"/>
                <w:shd w:val="clear" w:color="auto" w:fill="FFFFFF"/>
              </w:rPr>
              <w:t>Scale (TAS) (</w:t>
            </w:r>
            <w:hyperlink r:id="rId10" w:anchor="b0125" w:history="1">
              <w:r w:rsidRPr="005973D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Lombardo et al., 2009</w:t>
              </w:r>
            </w:hyperlink>
            <w:r w:rsidRPr="005973DA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710" w:type="dxa"/>
          </w:tcPr>
          <w:p w14:paraId="622D5770" w14:textId="77777777" w:rsidR="00CB0044" w:rsidRPr="002C2279" w:rsidRDefault="00CB0044">
            <w:pPr>
              <w:rPr>
                <w:rFonts w:ascii="Times New Roman" w:hAnsi="Times New Roman" w:cs="Times New Roman"/>
              </w:rPr>
            </w:pPr>
            <w:r w:rsidRPr="002C2279">
              <w:rPr>
                <w:rFonts w:ascii="Times New Roman" w:hAnsi="Times New Roman" w:cs="Times New Roman"/>
              </w:rPr>
              <w:t>Greater than .90</w:t>
            </w:r>
          </w:p>
          <w:p w14:paraId="3D84A238" w14:textId="45A61D4D" w:rsidR="00CB0044" w:rsidRPr="00651950" w:rsidRDefault="00CB00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51950">
              <w:rPr>
                <w:rFonts w:ascii="Times New Roman" w:hAnsi="Times New Roman" w:cs="Times New Roman"/>
                <w:shd w:val="clear" w:color="auto" w:fill="FFFFFF"/>
              </w:rPr>
              <w:t>omega (</w:t>
            </w:r>
            <w:r w:rsidRPr="00651950">
              <w:rPr>
                <w:rStyle w:val="Emphasis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ω</w:t>
            </w:r>
            <w:r w:rsidRPr="00651950">
              <w:rPr>
                <w:rFonts w:ascii="Times New Roman" w:hAnsi="Times New Roman" w:cs="Times New Roman"/>
                <w:shd w:val="clear" w:color="auto" w:fill="FFFFFF"/>
              </w:rPr>
              <w:t>) of .779</w:t>
            </w:r>
            <w:r w:rsidR="00F67C9D" w:rsidRPr="00651950">
              <w:rPr>
                <w:rFonts w:ascii="Times New Roman" w:hAnsi="Times New Roman" w:cs="Times New Roman"/>
                <w:shd w:val="clear" w:color="auto" w:fill="FFFFFF"/>
              </w:rPr>
              <w:t xml:space="preserve"> as calculated by the </w:t>
            </w:r>
            <w:proofErr w:type="spellStart"/>
            <w:r w:rsidR="00F67C9D" w:rsidRPr="00651950">
              <w:rPr>
                <w:rFonts w:ascii="Times New Roman" w:hAnsi="Times New Roman" w:cs="Times New Roman"/>
                <w:shd w:val="clear" w:color="auto" w:fill="FFFFFF"/>
              </w:rPr>
              <w:t>Revelle</w:t>
            </w:r>
            <w:proofErr w:type="spellEnd"/>
            <w:r w:rsidR="00F67C9D" w:rsidRPr="00651950">
              <w:rPr>
                <w:rFonts w:ascii="Times New Roman" w:hAnsi="Times New Roman" w:cs="Times New Roman"/>
                <w:shd w:val="clear" w:color="auto" w:fill="FFFFFF"/>
              </w:rPr>
              <w:t xml:space="preserve"> and </w:t>
            </w:r>
            <w:proofErr w:type="spellStart"/>
            <w:r w:rsidR="00F67C9D" w:rsidRPr="00651950">
              <w:rPr>
                <w:rFonts w:ascii="Times New Roman" w:hAnsi="Times New Roman" w:cs="Times New Roman"/>
                <w:shd w:val="clear" w:color="auto" w:fill="FFFFFF"/>
              </w:rPr>
              <w:t>Zinbarg’s</w:t>
            </w:r>
            <w:proofErr w:type="spellEnd"/>
            <w:r w:rsidR="00F67C9D" w:rsidRPr="00651950">
              <w:rPr>
                <w:rFonts w:ascii="Times New Roman" w:hAnsi="Times New Roman" w:cs="Times New Roman"/>
                <w:shd w:val="clear" w:color="auto" w:fill="FFFFFF"/>
              </w:rPr>
              <w:t xml:space="preserve"> Test </w:t>
            </w:r>
          </w:p>
          <w:p w14:paraId="00804253" w14:textId="2450041B" w:rsidR="00274973" w:rsidRPr="005973DA" w:rsidRDefault="00274973">
            <w:pPr>
              <w:rPr>
                <w:rFonts w:ascii="Times New Roman" w:hAnsi="Times New Roman" w:cs="Times New Roman"/>
              </w:rPr>
            </w:pPr>
            <w:r w:rsidRPr="00651950">
              <w:rPr>
                <w:rFonts w:ascii="Times New Roman" w:hAnsi="Times New Roman" w:cs="Times New Roman"/>
                <w:shd w:val="clear" w:color="auto" w:fill="FFFFFF"/>
              </w:rPr>
              <w:t xml:space="preserve">Also done the </w:t>
            </w:r>
            <w:proofErr w:type="spellStart"/>
            <w:r w:rsidRPr="00651950">
              <w:rPr>
                <w:rFonts w:ascii="Times New Roman" w:hAnsi="Times New Roman" w:cs="Times New Roman"/>
                <w:shd w:val="clear" w:color="auto" w:fill="FFFFFF"/>
              </w:rPr>
              <w:t>Rasch</w:t>
            </w:r>
            <w:proofErr w:type="spellEnd"/>
            <w:r w:rsidRPr="00651950">
              <w:rPr>
                <w:rFonts w:ascii="Times New Roman" w:hAnsi="Times New Roman" w:cs="Times New Roman"/>
                <w:shd w:val="clear" w:color="auto" w:fill="FFFFFF"/>
              </w:rPr>
              <w:t xml:space="preserve"> and </w:t>
            </w:r>
            <w:proofErr w:type="spellStart"/>
            <w:r w:rsidRPr="00651950">
              <w:rPr>
                <w:rFonts w:ascii="Times New Roman" w:hAnsi="Times New Roman" w:cs="Times New Roman"/>
                <w:shd w:val="clear" w:color="auto" w:fill="FFFFFF"/>
              </w:rPr>
              <w:t>Confomrity</w:t>
            </w:r>
            <w:proofErr w:type="spellEnd"/>
            <w:r w:rsidRPr="00651950">
              <w:rPr>
                <w:rFonts w:ascii="Times New Roman" w:hAnsi="Times New Roman" w:cs="Times New Roman"/>
                <w:shd w:val="clear" w:color="auto" w:fill="FFFFFF"/>
              </w:rPr>
              <w:t xml:space="preserve"> Factor Analysis (CFA)</w:t>
            </w:r>
          </w:p>
        </w:tc>
        <w:tc>
          <w:tcPr>
            <w:tcW w:w="720" w:type="dxa"/>
          </w:tcPr>
          <w:p w14:paraId="537D2D70" w14:textId="77777777" w:rsidR="00CB0044" w:rsidRPr="005973DA" w:rsidRDefault="00CB0044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30" w:type="dxa"/>
          </w:tcPr>
          <w:p w14:paraId="48FDE5E2" w14:textId="0F85AADC" w:rsidR="009049D9" w:rsidRDefault="00C25679" w:rsidP="00C25679">
            <w:pPr>
              <w:pStyle w:val="NormalWeb"/>
              <w:ind w:left="480" w:hanging="480"/>
              <w:rPr>
                <w:noProof/>
                <w:sz w:val="22"/>
              </w:rPr>
            </w:pPr>
            <w:r w:rsidRPr="005973DA">
              <w:rPr>
                <w:noProof/>
                <w:sz w:val="22"/>
              </w:rPr>
              <w:t xml:space="preserve">Allison, C., Baron-Cohen, S., Wheelwright, S. J., Stone, M. H., &amp; Muncer, S. J. (2011). Psychometric analysis of the </w:t>
            </w:r>
            <w:r w:rsidRPr="00651950">
              <w:rPr>
                <w:noProof/>
                <w:sz w:val="22"/>
              </w:rPr>
              <w:t>Empathy Quotient (EQ</w:t>
            </w:r>
            <w:r w:rsidRPr="002C2279">
              <w:rPr>
                <w:noProof/>
                <w:sz w:val="22"/>
              </w:rPr>
              <w:t>).</w:t>
            </w:r>
            <w:r w:rsidRPr="005973DA">
              <w:rPr>
                <w:noProof/>
                <w:sz w:val="22"/>
              </w:rPr>
              <w:t xml:space="preserve"> </w:t>
            </w:r>
            <w:r w:rsidRPr="005973DA">
              <w:rPr>
                <w:i/>
                <w:iCs/>
                <w:noProof/>
                <w:sz w:val="22"/>
              </w:rPr>
              <w:t>Personality and Individual Differences</w:t>
            </w:r>
            <w:r w:rsidRPr="005973DA">
              <w:rPr>
                <w:noProof/>
                <w:sz w:val="22"/>
              </w:rPr>
              <w:t xml:space="preserve">, </w:t>
            </w:r>
            <w:r w:rsidRPr="005973DA">
              <w:rPr>
                <w:i/>
                <w:iCs/>
                <w:noProof/>
                <w:sz w:val="22"/>
              </w:rPr>
              <w:t>51</w:t>
            </w:r>
            <w:r w:rsidRPr="005973DA">
              <w:rPr>
                <w:noProof/>
                <w:sz w:val="22"/>
              </w:rPr>
              <w:t xml:space="preserve">(7), 829–835. </w:t>
            </w:r>
            <w:hyperlink r:id="rId11" w:history="1">
              <w:r w:rsidR="00506A55" w:rsidRPr="00506A55">
                <w:rPr>
                  <w:rStyle w:val="Hyperlink"/>
                  <w:noProof/>
                  <w:sz w:val="22"/>
                </w:rPr>
                <w:t>http://dx.doi.org/10.1016/j.paid.2011.07.005</w:t>
              </w:r>
            </w:hyperlink>
          </w:p>
          <w:p w14:paraId="0444FFE1" w14:textId="77777777" w:rsidR="00274973" w:rsidRPr="005973DA" w:rsidRDefault="00274973" w:rsidP="00C25679">
            <w:pPr>
              <w:pStyle w:val="NormalWeb"/>
              <w:ind w:left="480" w:hanging="480"/>
              <w:rPr>
                <w:noProof/>
                <w:sz w:val="22"/>
              </w:rPr>
            </w:pPr>
          </w:p>
        </w:tc>
      </w:tr>
      <w:tr w:rsidR="00C25679" w:rsidRPr="005973DA" w14:paraId="5B221A4A" w14:textId="77777777" w:rsidTr="00651950">
        <w:tc>
          <w:tcPr>
            <w:tcW w:w="1620" w:type="dxa"/>
          </w:tcPr>
          <w:p w14:paraId="68157EBD" w14:textId="77777777" w:rsidR="00CB0044" w:rsidRPr="005973DA" w:rsidRDefault="00501CCE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Active Empathic Listening Scale (AELS)</w:t>
            </w:r>
          </w:p>
        </w:tc>
        <w:tc>
          <w:tcPr>
            <w:tcW w:w="1170" w:type="dxa"/>
          </w:tcPr>
          <w:p w14:paraId="1BAC1245" w14:textId="77777777" w:rsidR="00CB0044" w:rsidRPr="005973DA" w:rsidRDefault="00501CCE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416 College student volunteers (165 men and 250 women with average age of 20.0)</w:t>
            </w:r>
          </w:p>
        </w:tc>
        <w:tc>
          <w:tcPr>
            <w:tcW w:w="990" w:type="dxa"/>
          </w:tcPr>
          <w:p w14:paraId="3345B357" w14:textId="77777777" w:rsidR="00CB0044" w:rsidRPr="005973DA" w:rsidRDefault="00501CCE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Survey</w:t>
            </w:r>
          </w:p>
        </w:tc>
        <w:tc>
          <w:tcPr>
            <w:tcW w:w="1710" w:type="dxa"/>
          </w:tcPr>
          <w:p w14:paraId="13FDD505" w14:textId="3F5035CE" w:rsidR="00CB0044" w:rsidRPr="005973DA" w:rsidRDefault="00501CCE" w:rsidP="002C2279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In groups of twenty</w:t>
            </w:r>
            <w:r w:rsidR="002C2279">
              <w:rPr>
                <w:rFonts w:ascii="Times New Roman" w:hAnsi="Times New Roman" w:cs="Times New Roman"/>
              </w:rPr>
              <w:t xml:space="preserve">, participants </w:t>
            </w:r>
            <w:r w:rsidRPr="005973DA">
              <w:rPr>
                <w:rFonts w:ascii="Times New Roman" w:hAnsi="Times New Roman" w:cs="Times New Roman"/>
              </w:rPr>
              <w:t xml:space="preserve">were given a computer-based survey. Asked participants to indicate </w:t>
            </w:r>
            <w:r w:rsidR="009049D9" w:rsidRPr="005973DA">
              <w:rPr>
                <w:rFonts w:ascii="Times New Roman" w:hAnsi="Times New Roman" w:cs="Times New Roman"/>
              </w:rPr>
              <w:t>how</w:t>
            </w:r>
            <w:r w:rsidRPr="005973DA">
              <w:rPr>
                <w:rFonts w:ascii="Times New Roman" w:hAnsi="Times New Roman" w:cs="Times New Roman"/>
              </w:rPr>
              <w:t xml:space="preserve"> frequently perceived 11 statements across a scale. </w:t>
            </w:r>
            <w:r w:rsidR="00DF0933">
              <w:rPr>
                <w:rFonts w:ascii="Times New Roman" w:hAnsi="Times New Roman" w:cs="Times New Roman"/>
              </w:rPr>
              <w:t>Used to measure if the participant was able to listen and be able to actively participate in conversation.</w:t>
            </w:r>
          </w:p>
        </w:tc>
        <w:tc>
          <w:tcPr>
            <w:tcW w:w="1530" w:type="dxa"/>
          </w:tcPr>
          <w:p w14:paraId="70AB7DA6" w14:textId="77777777" w:rsidR="00CB0044" w:rsidRPr="005973DA" w:rsidRDefault="00501CCE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Containing missing data of less than 5% </w:t>
            </w:r>
          </w:p>
          <w:p w14:paraId="7E0045D5" w14:textId="77777777" w:rsidR="009049D9" w:rsidRPr="005973DA" w:rsidRDefault="009049D9" w:rsidP="009049D9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Second set of data had Goodness-of-fit index of 0.95</w:t>
            </w:r>
          </w:p>
        </w:tc>
        <w:tc>
          <w:tcPr>
            <w:tcW w:w="1890" w:type="dxa"/>
          </w:tcPr>
          <w:p w14:paraId="40DCB91E" w14:textId="77777777" w:rsidR="00501CCE" w:rsidRPr="005973DA" w:rsidRDefault="00501CCE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Has construct and discriminant validity </w:t>
            </w:r>
          </w:p>
        </w:tc>
        <w:tc>
          <w:tcPr>
            <w:tcW w:w="1710" w:type="dxa"/>
          </w:tcPr>
          <w:p w14:paraId="6D7C50EA" w14:textId="65BA8BF6" w:rsidR="00501CCE" w:rsidRPr="005973DA" w:rsidRDefault="00501CCE" w:rsidP="00274973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Correlation with 0.65</w:t>
            </w:r>
            <w:r w:rsidR="00651950">
              <w:rPr>
                <w:rFonts w:ascii="Times New Roman" w:hAnsi="Times New Roman" w:cs="Times New Roman"/>
              </w:rPr>
              <w:t xml:space="preserve"> alpha</w:t>
            </w:r>
            <w:r w:rsidRPr="005973DA">
              <w:rPr>
                <w:rFonts w:ascii="Times New Roman" w:hAnsi="Times New Roman" w:cs="Times New Roman"/>
              </w:rPr>
              <w:t xml:space="preserve"> using a </w:t>
            </w:r>
            <w:r w:rsidR="009049D9" w:rsidRPr="005973DA">
              <w:rPr>
                <w:rFonts w:ascii="Times New Roman" w:hAnsi="Times New Roman" w:cs="Times New Roman"/>
              </w:rPr>
              <w:t>set</w:t>
            </w:r>
            <w:r w:rsidRPr="005973DA">
              <w:rPr>
                <w:rFonts w:ascii="Times New Roman" w:hAnsi="Times New Roman" w:cs="Times New Roman"/>
              </w:rPr>
              <w:t xml:space="preserve"> that determined that </w:t>
            </w:r>
            <w:r w:rsidR="00274973">
              <w:rPr>
                <w:rFonts w:ascii="Times New Roman" w:hAnsi="Times New Roman" w:cs="Times New Roman"/>
              </w:rPr>
              <w:t xml:space="preserve">are </w:t>
            </w:r>
            <w:r w:rsidRPr="005973DA">
              <w:rPr>
                <w:rFonts w:ascii="Times New Roman" w:hAnsi="Times New Roman" w:cs="Times New Roman"/>
              </w:rPr>
              <w:t xml:space="preserve"> greater than 0.50 has large</w:t>
            </w:r>
            <w:bookmarkStart w:id="0" w:name="_GoBack"/>
            <w:bookmarkEnd w:id="0"/>
            <w:r w:rsidRPr="005973DA">
              <w:rPr>
                <w:rFonts w:ascii="Times New Roman" w:hAnsi="Times New Roman" w:cs="Times New Roman"/>
              </w:rPr>
              <w:t xml:space="preserve"> </w:t>
            </w:r>
            <w:r w:rsidR="009049D9" w:rsidRPr="005973DA">
              <w:rPr>
                <w:rFonts w:ascii="Times New Roman" w:hAnsi="Times New Roman" w:cs="Times New Roman"/>
              </w:rPr>
              <w:t>affects</w:t>
            </w:r>
            <w:r w:rsidRPr="005973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20" w:type="dxa"/>
          </w:tcPr>
          <w:p w14:paraId="553914EC" w14:textId="77777777" w:rsidR="00CB0044" w:rsidRPr="005973DA" w:rsidRDefault="00501CCE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30" w:type="dxa"/>
          </w:tcPr>
          <w:p w14:paraId="09E47B94" w14:textId="77777777" w:rsidR="009049D9" w:rsidRPr="005973DA" w:rsidRDefault="009049D9">
            <w:pPr>
              <w:rPr>
                <w:rFonts w:ascii="Times New Roman" w:hAnsi="Times New Roman" w:cs="Times New Roman"/>
              </w:rPr>
            </w:pPr>
          </w:p>
          <w:p w14:paraId="00CF2A25" w14:textId="25E1179A" w:rsidR="009049D9" w:rsidRDefault="00C25679" w:rsidP="00C25679">
            <w:pPr>
              <w:pStyle w:val="NormalWeb"/>
              <w:ind w:left="480" w:hanging="480"/>
              <w:rPr>
                <w:noProof/>
                <w:sz w:val="22"/>
              </w:rPr>
            </w:pPr>
            <w:r w:rsidRPr="005973DA">
              <w:rPr>
                <w:noProof/>
                <w:sz w:val="22"/>
              </w:rPr>
              <w:t xml:space="preserve">Bodie, G. D. (2011). The Active-Empathic Listening Scale (AELS): Conceptualization and evidence of validity within the interpersonal domain. </w:t>
            </w:r>
            <w:r w:rsidRPr="005973DA">
              <w:rPr>
                <w:i/>
                <w:iCs/>
                <w:noProof/>
                <w:sz w:val="22"/>
              </w:rPr>
              <w:t>Communication Quarterly</w:t>
            </w:r>
            <w:r w:rsidRPr="005973DA">
              <w:rPr>
                <w:noProof/>
                <w:sz w:val="22"/>
              </w:rPr>
              <w:t xml:space="preserve">. </w:t>
            </w:r>
            <w:r w:rsidR="00F67C9D">
              <w:rPr>
                <w:noProof/>
                <w:sz w:val="22"/>
              </w:rPr>
              <w:t xml:space="preserve"> 59(3), 277-295. </w:t>
            </w:r>
            <w:hyperlink r:id="rId12" w:history="1">
              <w:r w:rsidR="00506A55" w:rsidRPr="00506A55">
                <w:rPr>
                  <w:rStyle w:val="Hyperlink"/>
                  <w:noProof/>
                  <w:sz w:val="22"/>
                </w:rPr>
                <w:t>http://dx.doi.org/10.1080/01463373.2011.583495</w:t>
              </w:r>
            </w:hyperlink>
          </w:p>
          <w:p w14:paraId="1D658814" w14:textId="77777777" w:rsidR="00274973" w:rsidRPr="005973DA" w:rsidRDefault="00274973" w:rsidP="00C25679">
            <w:pPr>
              <w:pStyle w:val="NormalWeb"/>
              <w:ind w:left="480" w:hanging="480"/>
              <w:rPr>
                <w:noProof/>
                <w:sz w:val="22"/>
              </w:rPr>
            </w:pPr>
          </w:p>
        </w:tc>
      </w:tr>
    </w:tbl>
    <w:p w14:paraId="46577D79" w14:textId="77777777" w:rsidR="00C25679" w:rsidRPr="005973DA" w:rsidRDefault="00C25679">
      <w:pPr>
        <w:rPr>
          <w:rFonts w:ascii="Times New Roman" w:hAnsi="Times New Roman" w:cs="Times New Roman"/>
        </w:rPr>
        <w:sectPr w:rsidR="00C25679" w:rsidRPr="005973DA" w:rsidSect="008731DD">
          <w:headerReference w:type="default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57556B6" w14:textId="77777777" w:rsidR="009049D9" w:rsidRPr="005973DA" w:rsidRDefault="009049D9" w:rsidP="00C25679">
      <w:pPr>
        <w:rPr>
          <w:rFonts w:ascii="Times New Roman" w:hAnsi="Times New Roman" w:cs="Times New Roman"/>
        </w:rPr>
        <w:sectPr w:rsidR="009049D9" w:rsidRPr="005973DA" w:rsidSect="00C25679">
          <w:type w:val="continuous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980"/>
        <w:gridCol w:w="1170"/>
        <w:gridCol w:w="1080"/>
        <w:gridCol w:w="1800"/>
        <w:gridCol w:w="1890"/>
        <w:gridCol w:w="1620"/>
        <w:gridCol w:w="1440"/>
        <w:gridCol w:w="720"/>
        <w:gridCol w:w="3150"/>
      </w:tblGrid>
      <w:tr w:rsidR="00CD5559" w:rsidRPr="005973DA" w14:paraId="04837034" w14:textId="77777777" w:rsidTr="00CD5559">
        <w:tc>
          <w:tcPr>
            <w:tcW w:w="1980" w:type="dxa"/>
          </w:tcPr>
          <w:p w14:paraId="218C5019" w14:textId="77777777" w:rsidR="00C25679" w:rsidRPr="005973DA" w:rsidRDefault="00C25679" w:rsidP="006E3F03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lastRenderedPageBreak/>
              <w:t>Name of Tool</w:t>
            </w:r>
          </w:p>
        </w:tc>
        <w:tc>
          <w:tcPr>
            <w:tcW w:w="1170" w:type="dxa"/>
          </w:tcPr>
          <w:p w14:paraId="1EE9899A" w14:textId="77777777" w:rsidR="00C25679" w:rsidRPr="005973DA" w:rsidRDefault="00C25679" w:rsidP="006E3F03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1080" w:type="dxa"/>
          </w:tcPr>
          <w:p w14:paraId="0050AD78" w14:textId="77777777" w:rsidR="00C25679" w:rsidRPr="005973DA" w:rsidRDefault="00C25679" w:rsidP="006E3F03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Type of Tool</w:t>
            </w:r>
          </w:p>
        </w:tc>
        <w:tc>
          <w:tcPr>
            <w:tcW w:w="1800" w:type="dxa"/>
          </w:tcPr>
          <w:p w14:paraId="321B83E0" w14:textId="77000D46" w:rsidR="00C25679" w:rsidRPr="005973DA" w:rsidRDefault="002C2279" w:rsidP="006E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Procedures </w:t>
            </w:r>
          </w:p>
        </w:tc>
        <w:tc>
          <w:tcPr>
            <w:tcW w:w="1890" w:type="dxa"/>
          </w:tcPr>
          <w:p w14:paraId="649EF374" w14:textId="77777777" w:rsidR="00C25679" w:rsidRPr="005973DA" w:rsidRDefault="00C25679" w:rsidP="006E3F03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Precision</w:t>
            </w:r>
          </w:p>
        </w:tc>
        <w:tc>
          <w:tcPr>
            <w:tcW w:w="1620" w:type="dxa"/>
          </w:tcPr>
          <w:p w14:paraId="40EE9184" w14:textId="77777777" w:rsidR="00C25679" w:rsidRPr="005973DA" w:rsidRDefault="00C25679" w:rsidP="006E3F03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Validity</w:t>
            </w:r>
          </w:p>
        </w:tc>
        <w:tc>
          <w:tcPr>
            <w:tcW w:w="1440" w:type="dxa"/>
          </w:tcPr>
          <w:p w14:paraId="1B514FC5" w14:textId="77777777" w:rsidR="00C25679" w:rsidRPr="005973DA" w:rsidRDefault="00C25679" w:rsidP="006E3F03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Reliability</w:t>
            </w:r>
          </w:p>
        </w:tc>
        <w:tc>
          <w:tcPr>
            <w:tcW w:w="720" w:type="dxa"/>
          </w:tcPr>
          <w:p w14:paraId="196DF1BD" w14:textId="77777777" w:rsidR="00C25679" w:rsidRPr="005973DA" w:rsidRDefault="00C25679" w:rsidP="006E3F03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Cited</w:t>
            </w:r>
          </w:p>
        </w:tc>
        <w:tc>
          <w:tcPr>
            <w:tcW w:w="3150" w:type="dxa"/>
          </w:tcPr>
          <w:p w14:paraId="29DFA9D7" w14:textId="77777777" w:rsidR="00C25679" w:rsidRPr="005973DA" w:rsidRDefault="00C25679" w:rsidP="006E3F03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Reference</w:t>
            </w:r>
          </w:p>
        </w:tc>
      </w:tr>
      <w:tr w:rsidR="00CD5559" w:rsidRPr="005973DA" w14:paraId="033B6FEC" w14:textId="77777777" w:rsidTr="00CD5559">
        <w:tc>
          <w:tcPr>
            <w:tcW w:w="1980" w:type="dxa"/>
          </w:tcPr>
          <w:p w14:paraId="0CE7B195" w14:textId="77777777" w:rsidR="00C25679" w:rsidRDefault="00C25679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Perceived Empathy Self-Efficacy Scale (PESE)</w:t>
            </w:r>
            <w:r w:rsidR="00B14DB0" w:rsidRPr="005973DA">
              <w:rPr>
                <w:rFonts w:ascii="Times New Roman" w:hAnsi="Times New Roman" w:cs="Times New Roman"/>
              </w:rPr>
              <w:t xml:space="preserve"> &amp; Perceived Social Self-Efficacy Scale (PSSE)</w:t>
            </w:r>
          </w:p>
          <w:p w14:paraId="41743F3A" w14:textId="2F94555B" w:rsidR="002C2279" w:rsidRPr="005973DA" w:rsidRDefault="002C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measured together because the data was collected on basis on how these two instruments are able to work together in order to reach a comprehensive diagnosis)</w:t>
            </w:r>
          </w:p>
        </w:tc>
        <w:tc>
          <w:tcPr>
            <w:tcW w:w="1170" w:type="dxa"/>
          </w:tcPr>
          <w:p w14:paraId="23AA60B9" w14:textId="77777777" w:rsidR="00C25679" w:rsidRPr="005973DA" w:rsidRDefault="00FB3C8B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323 young adults aged 20 to 24 years </w:t>
            </w:r>
            <w:r w:rsidR="00B14DB0" w:rsidRPr="005973DA">
              <w:rPr>
                <w:rFonts w:ascii="Times New Roman" w:hAnsi="Times New Roman" w:cs="Times New Roman"/>
              </w:rPr>
              <w:t xml:space="preserve">from various geographic areas of Italy </w:t>
            </w:r>
            <w:r w:rsidRPr="005973DA">
              <w:rPr>
                <w:rFonts w:ascii="Times New Roman" w:hAnsi="Times New Roman" w:cs="Times New Roman"/>
              </w:rPr>
              <w:t xml:space="preserve">(73% female) </w:t>
            </w:r>
          </w:p>
        </w:tc>
        <w:tc>
          <w:tcPr>
            <w:tcW w:w="1080" w:type="dxa"/>
          </w:tcPr>
          <w:p w14:paraId="3BE8F735" w14:textId="73C863A8" w:rsidR="00C25679" w:rsidRDefault="00B14DB0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Questionnaire/Survey </w:t>
            </w:r>
            <w:r w:rsidR="002C2279">
              <w:rPr>
                <w:rFonts w:ascii="Times New Roman" w:hAnsi="Times New Roman" w:cs="Times New Roman"/>
              </w:rPr>
              <w:t xml:space="preserve">in Likert-style </w:t>
            </w:r>
            <w:r w:rsidR="00274973">
              <w:rPr>
                <w:rFonts w:ascii="Times New Roman" w:hAnsi="Times New Roman" w:cs="Times New Roman"/>
              </w:rPr>
              <w:t xml:space="preserve"> </w:t>
            </w:r>
          </w:p>
          <w:p w14:paraId="5A4D6C14" w14:textId="2E8886AE" w:rsidR="002D41B1" w:rsidRPr="005973DA" w:rsidRDefault="002D4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DF87262" w14:textId="77777777" w:rsidR="00C25679" w:rsidRDefault="00B14DB0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Participants rated the frequency in which experienced empathy on four items from the </w:t>
            </w:r>
            <w:proofErr w:type="spellStart"/>
            <w:r w:rsidRPr="005973DA">
              <w:rPr>
                <w:rFonts w:ascii="Times New Roman" w:hAnsi="Times New Roman" w:cs="Times New Roman"/>
              </w:rPr>
              <w:t>Prosocialtiy</w:t>
            </w:r>
            <w:proofErr w:type="spellEnd"/>
            <w:r w:rsidRPr="005973DA">
              <w:rPr>
                <w:rFonts w:ascii="Times New Roman" w:hAnsi="Times New Roman" w:cs="Times New Roman"/>
              </w:rPr>
              <w:t xml:space="preserve"> Scale. Correlating personal self-esteem with the expression of empathy. </w:t>
            </w:r>
          </w:p>
          <w:p w14:paraId="6738110E" w14:textId="11636E3B" w:rsidR="00C41287" w:rsidRPr="005973DA" w:rsidRDefault="00C4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Based on 12 items </w:t>
            </w:r>
          </w:p>
        </w:tc>
        <w:tc>
          <w:tcPr>
            <w:tcW w:w="1890" w:type="dxa"/>
          </w:tcPr>
          <w:p w14:paraId="6CF34576" w14:textId="77777777" w:rsidR="00C25679" w:rsidRPr="005973DA" w:rsidRDefault="00B14DB0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Different variables can be influencing the agreeableness on </w:t>
            </w:r>
            <w:proofErr w:type="spellStart"/>
            <w:r w:rsidRPr="005973DA">
              <w:rPr>
                <w:rFonts w:ascii="Times New Roman" w:hAnsi="Times New Roman" w:cs="Times New Roman"/>
              </w:rPr>
              <w:t>prosociality</w:t>
            </w:r>
            <w:proofErr w:type="spellEnd"/>
            <w:r w:rsidRPr="005973DA">
              <w:rPr>
                <w:rFonts w:ascii="Times New Roman" w:hAnsi="Times New Roman" w:cs="Times New Roman"/>
              </w:rPr>
              <w:t xml:space="preserve"> to determine the low correlation between PESE and PSSE in comparison </w:t>
            </w:r>
          </w:p>
          <w:p w14:paraId="4BBCB7FA" w14:textId="1C16169E" w:rsidR="00B14DB0" w:rsidRPr="005973DA" w:rsidRDefault="00B14DB0" w:rsidP="00F67C9D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Needs to gain greater </w:t>
            </w:r>
            <w:r w:rsidR="00F67C9D">
              <w:rPr>
                <w:rFonts w:ascii="Times New Roman" w:hAnsi="Times New Roman" w:cs="Times New Roman"/>
              </w:rPr>
              <w:t>generalizability</w:t>
            </w:r>
            <w:r w:rsidRPr="005973DA">
              <w:rPr>
                <w:rFonts w:ascii="Times New Roman" w:hAnsi="Times New Roman" w:cs="Times New Roman"/>
              </w:rPr>
              <w:t xml:space="preserve"> across populations</w:t>
            </w:r>
          </w:p>
        </w:tc>
        <w:tc>
          <w:tcPr>
            <w:tcW w:w="1620" w:type="dxa"/>
          </w:tcPr>
          <w:p w14:paraId="4890D8AF" w14:textId="77777777" w:rsidR="00B14DB0" w:rsidRPr="005973DA" w:rsidRDefault="00B14DB0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Supported construct and incremental validity </w:t>
            </w:r>
          </w:p>
          <w:p w14:paraId="77D59FF1" w14:textId="77777777" w:rsidR="00B14DB0" w:rsidRDefault="00B14DB0" w:rsidP="00B14DB0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Correlation between PESE and PSSE was lower than the correlations between PESE and empathy </w:t>
            </w:r>
          </w:p>
          <w:p w14:paraId="51098A84" w14:textId="7613BE9E" w:rsidR="00F67C9D" w:rsidRPr="005973DA" w:rsidRDefault="00F67C9D" w:rsidP="00B14DB0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(r-0.64, p&lt; 0.01)</w:t>
            </w:r>
          </w:p>
          <w:p w14:paraId="5965CFBE" w14:textId="77777777" w:rsidR="00C25679" w:rsidRPr="005973DA" w:rsidRDefault="00C25679" w:rsidP="00B14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A4F9C3A" w14:textId="0E888C93" w:rsidR="00B14DB0" w:rsidRPr="005973DA" w:rsidRDefault="00B14DB0" w:rsidP="00F67C9D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High correlation of the four empathy related items and empathetic concern with </w:t>
            </w:r>
          </w:p>
        </w:tc>
        <w:tc>
          <w:tcPr>
            <w:tcW w:w="720" w:type="dxa"/>
          </w:tcPr>
          <w:p w14:paraId="0B294958" w14:textId="77777777" w:rsidR="00C25679" w:rsidRPr="005973DA" w:rsidRDefault="00C25679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50" w:type="dxa"/>
          </w:tcPr>
          <w:p w14:paraId="4D52C6FC" w14:textId="052DFDE8" w:rsidR="00C25679" w:rsidRDefault="00C25679" w:rsidP="00C25679">
            <w:pPr>
              <w:pStyle w:val="NormalWeb"/>
              <w:ind w:left="480" w:hanging="480"/>
              <w:rPr>
                <w:noProof/>
                <w:sz w:val="22"/>
              </w:rPr>
            </w:pPr>
            <w:r w:rsidRPr="005973DA">
              <w:rPr>
                <w:noProof/>
                <w:sz w:val="22"/>
              </w:rPr>
              <w:t xml:space="preserve">Di Giunta, L., Eisenberg, N., Kupfer, A., Steca, P., Tramontano, C., &amp; Caprara, G. V. (2010). Assessing perceived empathic and social self-efficacy across countries. </w:t>
            </w:r>
            <w:r w:rsidRPr="005973DA">
              <w:rPr>
                <w:i/>
                <w:iCs/>
                <w:noProof/>
                <w:sz w:val="22"/>
              </w:rPr>
              <w:t>European Journal of Psychological Assessment</w:t>
            </w:r>
            <w:r w:rsidRPr="005973DA">
              <w:rPr>
                <w:noProof/>
                <w:sz w:val="22"/>
              </w:rPr>
              <w:t xml:space="preserve">, </w:t>
            </w:r>
            <w:r w:rsidRPr="005973DA">
              <w:rPr>
                <w:i/>
                <w:iCs/>
                <w:noProof/>
                <w:sz w:val="22"/>
              </w:rPr>
              <w:t>26</w:t>
            </w:r>
            <w:r w:rsidRPr="005973DA">
              <w:rPr>
                <w:noProof/>
                <w:sz w:val="22"/>
              </w:rPr>
              <w:t xml:space="preserve">(2), 77–86. </w:t>
            </w:r>
            <w:hyperlink r:id="rId17" w:history="1">
              <w:r w:rsidR="00506A55" w:rsidRPr="00506A55">
                <w:rPr>
                  <w:rStyle w:val="Hyperlink"/>
                  <w:noProof/>
                  <w:sz w:val="22"/>
                </w:rPr>
                <w:t>http://dx.doi.org/10.1027/1015-5759/a000012</w:t>
              </w:r>
            </w:hyperlink>
          </w:p>
          <w:p w14:paraId="49EF7A80" w14:textId="77777777" w:rsidR="00274973" w:rsidRPr="005973DA" w:rsidRDefault="00274973" w:rsidP="00C25679">
            <w:pPr>
              <w:pStyle w:val="NormalWeb"/>
              <w:ind w:left="480" w:hanging="480"/>
              <w:rPr>
                <w:noProof/>
                <w:sz w:val="22"/>
              </w:rPr>
            </w:pPr>
          </w:p>
        </w:tc>
      </w:tr>
      <w:tr w:rsidR="00CD5559" w:rsidRPr="005973DA" w14:paraId="6EA496DE" w14:textId="77777777" w:rsidTr="00CD5559">
        <w:tc>
          <w:tcPr>
            <w:tcW w:w="1980" w:type="dxa"/>
          </w:tcPr>
          <w:p w14:paraId="1A416809" w14:textId="77777777" w:rsidR="00C25679" w:rsidRPr="005973DA" w:rsidRDefault="00C25679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Empathy </w:t>
            </w:r>
            <w:r w:rsidR="00B14DB0" w:rsidRPr="005973DA">
              <w:rPr>
                <w:rFonts w:ascii="Times New Roman" w:hAnsi="Times New Roman" w:cs="Times New Roman"/>
              </w:rPr>
              <w:t xml:space="preserve">Assessment </w:t>
            </w:r>
            <w:r w:rsidRPr="005973DA">
              <w:rPr>
                <w:rFonts w:ascii="Times New Roman" w:hAnsi="Times New Roman" w:cs="Times New Roman"/>
              </w:rPr>
              <w:t>Index</w:t>
            </w:r>
            <w:r w:rsidR="00B14DB0" w:rsidRPr="005973DA">
              <w:rPr>
                <w:rFonts w:ascii="Times New Roman" w:hAnsi="Times New Roman" w:cs="Times New Roman"/>
              </w:rPr>
              <w:t xml:space="preserve"> (EAI)</w:t>
            </w:r>
          </w:p>
        </w:tc>
        <w:tc>
          <w:tcPr>
            <w:tcW w:w="1170" w:type="dxa"/>
          </w:tcPr>
          <w:p w14:paraId="5A40D6B2" w14:textId="77777777" w:rsidR="00B14DB0" w:rsidRPr="005973DA" w:rsidRDefault="00A9768F" w:rsidP="00B14DB0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312 </w:t>
            </w:r>
            <w:r w:rsidR="00B14DB0" w:rsidRPr="005973DA">
              <w:rPr>
                <w:rFonts w:ascii="Times New Roman" w:hAnsi="Times New Roman" w:cs="Times New Roman"/>
              </w:rPr>
              <w:t>undergraduate</w:t>
            </w:r>
            <w:r w:rsidRPr="005973DA">
              <w:rPr>
                <w:rFonts w:ascii="Times New Roman" w:hAnsi="Times New Roman" w:cs="Times New Roman"/>
              </w:rPr>
              <w:t xml:space="preserve"> and graduate students for first administration of index then 232 of the 312 students responded to the second retest of the index</w:t>
            </w:r>
          </w:p>
          <w:p w14:paraId="047948B4" w14:textId="77777777" w:rsidR="00C25679" w:rsidRPr="005973DA" w:rsidRDefault="00C25679" w:rsidP="00B14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BE6D34B" w14:textId="77777777" w:rsidR="00B14DB0" w:rsidRPr="005973DA" w:rsidRDefault="00B14DB0" w:rsidP="00B14DB0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Self-reported questionnaire/survey format </w:t>
            </w:r>
          </w:p>
          <w:p w14:paraId="2144BD0A" w14:textId="77777777" w:rsidR="00C25679" w:rsidRPr="005973DA" w:rsidRDefault="00C25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514E579" w14:textId="05CE4E15" w:rsidR="00C25679" w:rsidRPr="005973DA" w:rsidRDefault="00B14DB0" w:rsidP="00B14DB0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To analyze the </w:t>
            </w:r>
            <w:r w:rsidRPr="00651950">
              <w:rPr>
                <w:rFonts w:ascii="Times New Roman" w:hAnsi="Times New Roman" w:cs="Times New Roman"/>
              </w:rPr>
              <w:t>th</w:t>
            </w:r>
            <w:r w:rsidR="00097D1A" w:rsidRPr="00651950">
              <w:rPr>
                <w:rFonts w:ascii="Times New Roman" w:hAnsi="Times New Roman" w:cs="Times New Roman"/>
              </w:rPr>
              <w:t>r</w:t>
            </w:r>
            <w:r w:rsidRPr="00651950">
              <w:rPr>
                <w:rFonts w:ascii="Times New Roman" w:hAnsi="Times New Roman" w:cs="Times New Roman"/>
              </w:rPr>
              <w:t>ee</w:t>
            </w:r>
            <w:r w:rsidRPr="005973DA">
              <w:rPr>
                <w:rFonts w:ascii="Times New Roman" w:hAnsi="Times New Roman" w:cs="Times New Roman"/>
              </w:rPr>
              <w:t xml:space="preserve">-component empathy </w:t>
            </w:r>
            <w:r w:rsidR="00A9768F" w:rsidRPr="005973DA">
              <w:rPr>
                <w:rFonts w:ascii="Times New Roman" w:hAnsi="Times New Roman" w:cs="Times New Roman"/>
              </w:rPr>
              <w:t>framework</w:t>
            </w:r>
            <w:r w:rsidRPr="005973DA">
              <w:rPr>
                <w:rFonts w:ascii="Times New Roman" w:hAnsi="Times New Roman" w:cs="Times New Roman"/>
              </w:rPr>
              <w:t xml:space="preserve"> </w:t>
            </w:r>
            <w:r w:rsidR="00A9768F" w:rsidRPr="005973DA">
              <w:rPr>
                <w:rFonts w:ascii="Times New Roman" w:hAnsi="Times New Roman" w:cs="Times New Roman"/>
              </w:rPr>
              <w:t>of: affective</w:t>
            </w:r>
            <w:r w:rsidRPr="005973DA">
              <w:rPr>
                <w:rFonts w:ascii="Times New Roman" w:hAnsi="Times New Roman" w:cs="Times New Roman"/>
              </w:rPr>
              <w:t xml:space="preserve"> </w:t>
            </w:r>
            <w:r w:rsidR="00A9768F" w:rsidRPr="005973DA">
              <w:rPr>
                <w:rFonts w:ascii="Times New Roman" w:hAnsi="Times New Roman" w:cs="Times New Roman"/>
              </w:rPr>
              <w:t>response (AR)</w:t>
            </w:r>
            <w:r w:rsidRPr="005973DA">
              <w:rPr>
                <w:rFonts w:ascii="Times New Roman" w:hAnsi="Times New Roman" w:cs="Times New Roman"/>
              </w:rPr>
              <w:t>, perspective taking</w:t>
            </w:r>
            <w:r w:rsidR="00A9768F" w:rsidRPr="005973DA">
              <w:rPr>
                <w:rFonts w:ascii="Times New Roman" w:hAnsi="Times New Roman" w:cs="Times New Roman"/>
              </w:rPr>
              <w:t xml:space="preserve"> (PT)</w:t>
            </w:r>
            <w:r w:rsidRPr="005973DA">
              <w:rPr>
                <w:rFonts w:ascii="Times New Roman" w:hAnsi="Times New Roman" w:cs="Times New Roman"/>
              </w:rPr>
              <w:t xml:space="preserve">, </w:t>
            </w:r>
            <w:r w:rsidR="00A9768F" w:rsidRPr="005973DA">
              <w:rPr>
                <w:rFonts w:ascii="Times New Roman" w:hAnsi="Times New Roman" w:cs="Times New Roman"/>
              </w:rPr>
              <w:t>self-awareness (SA)</w:t>
            </w:r>
            <w:r w:rsidRPr="005973DA">
              <w:rPr>
                <w:rFonts w:ascii="Times New Roman" w:hAnsi="Times New Roman" w:cs="Times New Roman"/>
              </w:rPr>
              <w:t>, emotion regulation</w:t>
            </w:r>
            <w:r w:rsidR="00A9768F" w:rsidRPr="005973DA">
              <w:rPr>
                <w:rFonts w:ascii="Times New Roman" w:hAnsi="Times New Roman" w:cs="Times New Roman"/>
              </w:rPr>
              <w:t xml:space="preserve"> (ER)</w:t>
            </w:r>
            <w:r w:rsidRPr="005973DA">
              <w:rPr>
                <w:rFonts w:ascii="Times New Roman" w:hAnsi="Times New Roman" w:cs="Times New Roman"/>
              </w:rPr>
              <w:t>, and empathic attitudes</w:t>
            </w:r>
            <w:r w:rsidR="00A9768F" w:rsidRPr="005973DA">
              <w:rPr>
                <w:rFonts w:ascii="Times New Roman" w:hAnsi="Times New Roman" w:cs="Times New Roman"/>
              </w:rPr>
              <w:t xml:space="preserve"> (EA)</w:t>
            </w:r>
            <w:r w:rsidRPr="005973DA">
              <w:rPr>
                <w:rFonts w:ascii="Times New Roman" w:hAnsi="Times New Roman" w:cs="Times New Roman"/>
              </w:rPr>
              <w:t>. Measured by the five-point Likert-type scale.</w:t>
            </w:r>
            <w:r w:rsidR="00447140">
              <w:rPr>
                <w:rFonts w:ascii="Times New Roman" w:hAnsi="Times New Roman" w:cs="Times New Roman"/>
              </w:rPr>
              <w:t xml:space="preserve"> 54 items</w:t>
            </w:r>
          </w:p>
        </w:tc>
        <w:tc>
          <w:tcPr>
            <w:tcW w:w="1890" w:type="dxa"/>
          </w:tcPr>
          <w:p w14:paraId="6DB43FAD" w14:textId="7203BDC1" w:rsidR="00C25679" w:rsidRPr="005973DA" w:rsidRDefault="00A9768F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Concerns raised when measuring the multiple dimensions of empathy especially in regards to SA </w:t>
            </w:r>
            <w:r w:rsidR="00CD5559">
              <w:rPr>
                <w:rFonts w:ascii="Times New Roman" w:hAnsi="Times New Roman" w:cs="Times New Roman"/>
              </w:rPr>
              <w:t xml:space="preserve">(self-awareness) </w:t>
            </w:r>
            <w:r w:rsidRPr="005973DA">
              <w:rPr>
                <w:rFonts w:ascii="Times New Roman" w:hAnsi="Times New Roman" w:cs="Times New Roman"/>
              </w:rPr>
              <w:t>and ER</w:t>
            </w:r>
            <w:r w:rsidR="00CD5559">
              <w:rPr>
                <w:rFonts w:ascii="Times New Roman" w:hAnsi="Times New Roman" w:cs="Times New Roman"/>
              </w:rPr>
              <w:t xml:space="preserve"> (emotional regulation)</w:t>
            </w:r>
            <w:r w:rsidRPr="005973DA">
              <w:rPr>
                <w:rFonts w:ascii="Times New Roman" w:hAnsi="Times New Roman" w:cs="Times New Roman"/>
              </w:rPr>
              <w:t xml:space="preserve"> items in the context of empathy </w:t>
            </w:r>
          </w:p>
        </w:tc>
        <w:tc>
          <w:tcPr>
            <w:tcW w:w="1620" w:type="dxa"/>
          </w:tcPr>
          <w:p w14:paraId="36FBBF31" w14:textId="77777777" w:rsidR="00C25679" w:rsidRPr="005973DA" w:rsidRDefault="00A9768F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Yes</w:t>
            </w:r>
          </w:p>
          <w:p w14:paraId="72E291A4" w14:textId="77777777" w:rsidR="00A9768F" w:rsidRPr="005973DA" w:rsidRDefault="00A9768F" w:rsidP="00A9768F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Has concurrent validity but needs more support for construct validity </w:t>
            </w:r>
          </w:p>
        </w:tc>
        <w:tc>
          <w:tcPr>
            <w:tcW w:w="1440" w:type="dxa"/>
          </w:tcPr>
          <w:p w14:paraId="78FA2E6B" w14:textId="77777777" w:rsidR="00C25679" w:rsidRPr="005973DA" w:rsidRDefault="00A9768F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Yes</w:t>
            </w:r>
          </w:p>
          <w:p w14:paraId="30D3CA2A" w14:textId="77777777" w:rsidR="00A9768F" w:rsidRPr="005973DA" w:rsidRDefault="00A9768F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Has internal consistency but the SA subscale of (0.299) does not approach acceptable levels of reliability due to lack of content validity </w:t>
            </w:r>
          </w:p>
        </w:tc>
        <w:tc>
          <w:tcPr>
            <w:tcW w:w="720" w:type="dxa"/>
          </w:tcPr>
          <w:p w14:paraId="47FF7A82" w14:textId="77777777" w:rsidR="00C25679" w:rsidRPr="005973DA" w:rsidRDefault="00B14DB0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50" w:type="dxa"/>
          </w:tcPr>
          <w:p w14:paraId="41190D8D" w14:textId="7A6D444E" w:rsidR="00C25679" w:rsidRDefault="00C25679" w:rsidP="00C25679">
            <w:pPr>
              <w:pStyle w:val="NormalWeb"/>
              <w:ind w:left="480" w:hanging="480"/>
              <w:rPr>
                <w:noProof/>
                <w:sz w:val="22"/>
              </w:rPr>
            </w:pPr>
            <w:r w:rsidRPr="005973DA">
              <w:rPr>
                <w:noProof/>
                <w:sz w:val="22"/>
              </w:rPr>
              <w:t xml:space="preserve">Gerdes, K. E., Lietz, C. A., &amp; Segal, E. A. (2011). Measuring </w:t>
            </w:r>
            <w:r w:rsidR="00097D1A">
              <w:rPr>
                <w:noProof/>
                <w:sz w:val="22"/>
              </w:rPr>
              <w:t>e</w:t>
            </w:r>
            <w:r w:rsidR="00097D1A" w:rsidRPr="005973DA">
              <w:rPr>
                <w:noProof/>
                <w:sz w:val="22"/>
              </w:rPr>
              <w:t xml:space="preserve">mpathy </w:t>
            </w:r>
            <w:r w:rsidRPr="005973DA">
              <w:rPr>
                <w:noProof/>
                <w:sz w:val="22"/>
              </w:rPr>
              <w:t xml:space="preserve">in the 21st </w:t>
            </w:r>
            <w:r w:rsidR="00097D1A">
              <w:rPr>
                <w:noProof/>
                <w:sz w:val="22"/>
              </w:rPr>
              <w:t>c</w:t>
            </w:r>
            <w:r w:rsidR="00097D1A" w:rsidRPr="005973DA">
              <w:rPr>
                <w:noProof/>
                <w:sz w:val="22"/>
              </w:rPr>
              <w:t>entury</w:t>
            </w:r>
            <w:r w:rsidRPr="005973DA">
              <w:rPr>
                <w:noProof/>
                <w:sz w:val="22"/>
              </w:rPr>
              <w:t xml:space="preserve">: Development of an </w:t>
            </w:r>
            <w:r w:rsidR="00097D1A">
              <w:rPr>
                <w:noProof/>
                <w:sz w:val="22"/>
              </w:rPr>
              <w:t>e</w:t>
            </w:r>
            <w:r w:rsidR="00097D1A" w:rsidRPr="005973DA">
              <w:rPr>
                <w:noProof/>
                <w:sz w:val="22"/>
              </w:rPr>
              <w:t xml:space="preserve">mpathy </w:t>
            </w:r>
            <w:r w:rsidR="00097D1A">
              <w:rPr>
                <w:noProof/>
                <w:sz w:val="22"/>
              </w:rPr>
              <w:t>i</w:t>
            </w:r>
            <w:r w:rsidR="00097D1A" w:rsidRPr="005973DA">
              <w:rPr>
                <w:noProof/>
                <w:sz w:val="22"/>
              </w:rPr>
              <w:t xml:space="preserve">ndex </w:t>
            </w:r>
            <w:r w:rsidR="00097D1A">
              <w:rPr>
                <w:noProof/>
                <w:sz w:val="22"/>
              </w:rPr>
              <w:t>r</w:t>
            </w:r>
            <w:r w:rsidR="00097D1A" w:rsidRPr="005973DA">
              <w:rPr>
                <w:noProof/>
                <w:sz w:val="22"/>
              </w:rPr>
              <w:t xml:space="preserve">ooted </w:t>
            </w:r>
            <w:r w:rsidRPr="005973DA">
              <w:rPr>
                <w:noProof/>
                <w:sz w:val="22"/>
              </w:rPr>
              <w:t xml:space="preserve">in </w:t>
            </w:r>
            <w:r w:rsidR="00097D1A">
              <w:rPr>
                <w:noProof/>
                <w:sz w:val="22"/>
              </w:rPr>
              <w:t>s</w:t>
            </w:r>
            <w:r w:rsidR="00097D1A" w:rsidRPr="005973DA">
              <w:rPr>
                <w:noProof/>
                <w:sz w:val="22"/>
              </w:rPr>
              <w:t xml:space="preserve">ocial </w:t>
            </w:r>
            <w:r w:rsidR="00097D1A">
              <w:rPr>
                <w:noProof/>
                <w:sz w:val="22"/>
              </w:rPr>
              <w:t>c</w:t>
            </w:r>
            <w:r w:rsidR="00097D1A" w:rsidRPr="005973DA">
              <w:rPr>
                <w:noProof/>
                <w:sz w:val="22"/>
              </w:rPr>
              <w:t xml:space="preserve">ognitive </w:t>
            </w:r>
            <w:r w:rsidR="00097D1A">
              <w:rPr>
                <w:noProof/>
                <w:sz w:val="22"/>
              </w:rPr>
              <w:t>n</w:t>
            </w:r>
            <w:r w:rsidR="00097D1A" w:rsidRPr="005973DA">
              <w:rPr>
                <w:noProof/>
                <w:sz w:val="22"/>
              </w:rPr>
              <w:t xml:space="preserve">euroscience </w:t>
            </w:r>
            <w:r w:rsidRPr="005973DA">
              <w:rPr>
                <w:noProof/>
                <w:sz w:val="22"/>
              </w:rPr>
              <w:t xml:space="preserve">and </w:t>
            </w:r>
            <w:r w:rsidR="00097D1A">
              <w:rPr>
                <w:noProof/>
                <w:sz w:val="22"/>
              </w:rPr>
              <w:t>s</w:t>
            </w:r>
            <w:r w:rsidR="00097D1A" w:rsidRPr="005973DA">
              <w:rPr>
                <w:noProof/>
                <w:sz w:val="22"/>
              </w:rPr>
              <w:t xml:space="preserve">ocial </w:t>
            </w:r>
            <w:r w:rsidR="00097D1A">
              <w:rPr>
                <w:noProof/>
                <w:sz w:val="22"/>
              </w:rPr>
              <w:t>j</w:t>
            </w:r>
            <w:r w:rsidR="00097D1A" w:rsidRPr="005973DA">
              <w:rPr>
                <w:noProof/>
                <w:sz w:val="22"/>
              </w:rPr>
              <w:t>ustice</w:t>
            </w:r>
            <w:r w:rsidRPr="005973DA">
              <w:rPr>
                <w:noProof/>
                <w:sz w:val="22"/>
              </w:rPr>
              <w:t xml:space="preserve">. </w:t>
            </w:r>
            <w:r w:rsidRPr="005973DA">
              <w:rPr>
                <w:i/>
                <w:iCs/>
                <w:noProof/>
                <w:sz w:val="22"/>
              </w:rPr>
              <w:t>Social Work Research</w:t>
            </w:r>
            <w:r w:rsidRPr="005973DA">
              <w:rPr>
                <w:noProof/>
                <w:sz w:val="22"/>
              </w:rPr>
              <w:t xml:space="preserve">, 83–94. </w:t>
            </w:r>
            <w:hyperlink r:id="rId18" w:history="1">
              <w:r w:rsidR="00506A55" w:rsidRPr="00506A55">
                <w:rPr>
                  <w:rStyle w:val="Hyperlink"/>
                  <w:noProof/>
                  <w:sz w:val="22"/>
                </w:rPr>
                <w:t>http://dx.</w:t>
              </w:r>
              <w:r w:rsidR="00506A55" w:rsidRPr="00F67C9D">
                <w:rPr>
                  <w:rStyle w:val="Hyperlink"/>
                  <w:noProof/>
                  <w:sz w:val="22"/>
                </w:rPr>
                <w:t>doi.org/10.1093/swr/35.2</w:t>
              </w:r>
              <w:r w:rsidR="00506A55" w:rsidRPr="00F67C9D">
                <w:rPr>
                  <w:rStyle w:val="Hyperlink"/>
                  <w:noProof/>
                  <w:sz w:val="22"/>
                </w:rPr>
                <w:t>.</w:t>
              </w:r>
              <w:r w:rsidR="00506A55" w:rsidRPr="00F67C9D">
                <w:rPr>
                  <w:rStyle w:val="Hyperlink"/>
                  <w:noProof/>
                  <w:sz w:val="22"/>
                </w:rPr>
                <w:t>83</w:t>
              </w:r>
            </w:hyperlink>
          </w:p>
          <w:p w14:paraId="2F0BB17B" w14:textId="77777777" w:rsidR="0040194D" w:rsidRPr="005973DA" w:rsidRDefault="0040194D" w:rsidP="00C25679">
            <w:pPr>
              <w:pStyle w:val="NormalWeb"/>
              <w:ind w:left="480" w:hanging="480"/>
              <w:rPr>
                <w:noProof/>
                <w:sz w:val="22"/>
              </w:rPr>
            </w:pPr>
          </w:p>
        </w:tc>
      </w:tr>
    </w:tbl>
    <w:p w14:paraId="3B3CC506" w14:textId="77777777" w:rsidR="00A9768F" w:rsidRPr="005973DA" w:rsidRDefault="00A9768F" w:rsidP="009F0175">
      <w:pPr>
        <w:rPr>
          <w:rFonts w:ascii="Times New Roman" w:hAnsi="Times New Roman" w:cs="Times New Roman"/>
        </w:rPr>
        <w:sectPr w:rsidR="00A9768F" w:rsidRPr="005973DA" w:rsidSect="005973D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260"/>
        <w:gridCol w:w="1530"/>
        <w:gridCol w:w="1080"/>
        <w:gridCol w:w="1890"/>
        <w:gridCol w:w="1890"/>
        <w:gridCol w:w="1440"/>
        <w:gridCol w:w="1620"/>
        <w:gridCol w:w="720"/>
        <w:gridCol w:w="3420"/>
      </w:tblGrid>
      <w:tr w:rsidR="00A9768F" w:rsidRPr="005973DA" w14:paraId="4DC5396E" w14:textId="77777777" w:rsidTr="00651950">
        <w:tc>
          <w:tcPr>
            <w:tcW w:w="1260" w:type="dxa"/>
          </w:tcPr>
          <w:p w14:paraId="255F531E" w14:textId="77777777" w:rsidR="00A9768F" w:rsidRPr="005973DA" w:rsidRDefault="00A9768F" w:rsidP="006E3F03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lastRenderedPageBreak/>
              <w:t>Name of Tool</w:t>
            </w:r>
          </w:p>
        </w:tc>
        <w:tc>
          <w:tcPr>
            <w:tcW w:w="1530" w:type="dxa"/>
          </w:tcPr>
          <w:p w14:paraId="55047ADE" w14:textId="77777777" w:rsidR="00A9768F" w:rsidRPr="005973DA" w:rsidRDefault="00A9768F" w:rsidP="006E3F03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1080" w:type="dxa"/>
          </w:tcPr>
          <w:p w14:paraId="27EA6FBD" w14:textId="77777777" w:rsidR="00A9768F" w:rsidRPr="005973DA" w:rsidRDefault="00A9768F" w:rsidP="006E3F03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Type of Tool</w:t>
            </w:r>
          </w:p>
        </w:tc>
        <w:tc>
          <w:tcPr>
            <w:tcW w:w="1890" w:type="dxa"/>
          </w:tcPr>
          <w:p w14:paraId="67CD7E60" w14:textId="77777777" w:rsidR="00A9768F" w:rsidRPr="005973DA" w:rsidRDefault="00A9768F" w:rsidP="006E3F03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Design</w:t>
            </w:r>
          </w:p>
        </w:tc>
        <w:tc>
          <w:tcPr>
            <w:tcW w:w="1890" w:type="dxa"/>
          </w:tcPr>
          <w:p w14:paraId="5176051C" w14:textId="77777777" w:rsidR="00A9768F" w:rsidRPr="005973DA" w:rsidRDefault="00A9768F" w:rsidP="006E3F03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Precision</w:t>
            </w:r>
          </w:p>
        </w:tc>
        <w:tc>
          <w:tcPr>
            <w:tcW w:w="1440" w:type="dxa"/>
          </w:tcPr>
          <w:p w14:paraId="37AEF404" w14:textId="77777777" w:rsidR="00A9768F" w:rsidRPr="005973DA" w:rsidRDefault="00A9768F" w:rsidP="006E3F03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Validity</w:t>
            </w:r>
          </w:p>
        </w:tc>
        <w:tc>
          <w:tcPr>
            <w:tcW w:w="1620" w:type="dxa"/>
          </w:tcPr>
          <w:p w14:paraId="4DD4060F" w14:textId="77777777" w:rsidR="00A9768F" w:rsidRPr="005973DA" w:rsidRDefault="00A9768F" w:rsidP="006E3F03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Reliability</w:t>
            </w:r>
          </w:p>
        </w:tc>
        <w:tc>
          <w:tcPr>
            <w:tcW w:w="720" w:type="dxa"/>
          </w:tcPr>
          <w:p w14:paraId="59F947A9" w14:textId="77777777" w:rsidR="00A9768F" w:rsidRPr="005973DA" w:rsidRDefault="00A9768F" w:rsidP="006E3F03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Cited</w:t>
            </w:r>
          </w:p>
        </w:tc>
        <w:tc>
          <w:tcPr>
            <w:tcW w:w="3420" w:type="dxa"/>
          </w:tcPr>
          <w:p w14:paraId="4B3F12E8" w14:textId="77777777" w:rsidR="00A9768F" w:rsidRPr="005973DA" w:rsidRDefault="00A9768F" w:rsidP="006E3F03">
            <w:pPr>
              <w:jc w:val="center"/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Reference</w:t>
            </w:r>
          </w:p>
        </w:tc>
      </w:tr>
      <w:tr w:rsidR="00A9768F" w:rsidRPr="005973DA" w14:paraId="3D3CE488" w14:textId="77777777" w:rsidTr="00651950">
        <w:tc>
          <w:tcPr>
            <w:tcW w:w="1260" w:type="dxa"/>
          </w:tcPr>
          <w:p w14:paraId="22390110" w14:textId="77777777" w:rsidR="00A9768F" w:rsidRPr="005973DA" w:rsidRDefault="00A9768F" w:rsidP="009F0175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Cambridge Quality Checklist</w:t>
            </w:r>
          </w:p>
        </w:tc>
        <w:tc>
          <w:tcPr>
            <w:tcW w:w="1530" w:type="dxa"/>
          </w:tcPr>
          <w:p w14:paraId="7FEA7CF4" w14:textId="77777777" w:rsidR="00A9768F" w:rsidRPr="005973DA" w:rsidRDefault="008B66DB" w:rsidP="009F0175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60 studies with Disrupted families </w:t>
            </w:r>
          </w:p>
        </w:tc>
        <w:tc>
          <w:tcPr>
            <w:tcW w:w="1080" w:type="dxa"/>
          </w:tcPr>
          <w:p w14:paraId="61C89B0B" w14:textId="77777777" w:rsidR="00A9768F" w:rsidRPr="005973DA" w:rsidRDefault="008B66DB" w:rsidP="009F0175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Checklist </w:t>
            </w:r>
          </w:p>
        </w:tc>
        <w:tc>
          <w:tcPr>
            <w:tcW w:w="1890" w:type="dxa"/>
          </w:tcPr>
          <w:p w14:paraId="67F0DF51" w14:textId="4B412FB3" w:rsidR="00A9768F" w:rsidRPr="005973DA" w:rsidRDefault="008B66DB" w:rsidP="009F0175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Using the Cambridge quality checklist to the relationship with disrupted families to see how the rates of empathy are affected. </w:t>
            </w:r>
            <w:r w:rsidR="00447140">
              <w:rPr>
                <w:rFonts w:ascii="Times New Roman" w:hAnsi="Times New Roman" w:cs="Times New Roman"/>
              </w:rPr>
              <w:t xml:space="preserve"> 5 items based (but can be expanded to be more comprehensive with eight items)</w:t>
            </w:r>
          </w:p>
        </w:tc>
        <w:tc>
          <w:tcPr>
            <w:tcW w:w="1890" w:type="dxa"/>
          </w:tcPr>
          <w:p w14:paraId="1EB41CF7" w14:textId="77777777" w:rsidR="00A9768F" w:rsidRPr="005973DA" w:rsidRDefault="008B66DB" w:rsidP="009F0175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Adequate but information allowed in order to prevent from offending caused missing information with differential attrition</w:t>
            </w:r>
          </w:p>
        </w:tc>
        <w:tc>
          <w:tcPr>
            <w:tcW w:w="1440" w:type="dxa"/>
          </w:tcPr>
          <w:p w14:paraId="7EC7F0D7" w14:textId="77777777" w:rsidR="00A9768F" w:rsidRPr="005973DA" w:rsidRDefault="008B66DB" w:rsidP="009F0175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Yes</w:t>
            </w:r>
          </w:p>
          <w:p w14:paraId="576F6263" w14:textId="77777777" w:rsidR="008B66DB" w:rsidRPr="005973DA" w:rsidRDefault="008B66DB" w:rsidP="009F0175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With a p &lt;0.001 </w:t>
            </w:r>
          </w:p>
        </w:tc>
        <w:tc>
          <w:tcPr>
            <w:tcW w:w="1620" w:type="dxa"/>
          </w:tcPr>
          <w:p w14:paraId="671E5A96" w14:textId="77777777" w:rsidR="00A9768F" w:rsidRPr="005973DA" w:rsidRDefault="008B66DB" w:rsidP="009F0175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Yes</w:t>
            </w:r>
          </w:p>
          <w:p w14:paraId="1286188B" w14:textId="77777777" w:rsidR="008B66DB" w:rsidRPr="005973DA" w:rsidRDefault="008B66DB" w:rsidP="009F0175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Inter-rater reliability since studies were randomly selected and independent of each other with a large sample size</w:t>
            </w:r>
          </w:p>
        </w:tc>
        <w:tc>
          <w:tcPr>
            <w:tcW w:w="720" w:type="dxa"/>
          </w:tcPr>
          <w:p w14:paraId="3D683D20" w14:textId="77777777" w:rsidR="00A9768F" w:rsidRPr="005973DA" w:rsidRDefault="00A9768F" w:rsidP="009F0175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20" w:type="dxa"/>
          </w:tcPr>
          <w:p w14:paraId="4E76827C" w14:textId="1E9F1361" w:rsidR="00274973" w:rsidRDefault="00A9768F" w:rsidP="00274973">
            <w:pPr>
              <w:pStyle w:val="NormalWeb"/>
              <w:ind w:left="480" w:hanging="480"/>
              <w:rPr>
                <w:noProof/>
                <w:sz w:val="22"/>
              </w:rPr>
            </w:pPr>
            <w:r w:rsidRPr="005973DA">
              <w:rPr>
                <w:noProof/>
                <w:sz w:val="22"/>
              </w:rPr>
              <w:t xml:space="preserve">Jolliffe, D., Murray, J., Farrington, D., &amp; Vannick, C. (2012). Testing </w:t>
            </w:r>
            <w:r w:rsidRPr="00651950">
              <w:rPr>
                <w:noProof/>
                <w:sz w:val="22"/>
              </w:rPr>
              <w:t xml:space="preserve">the </w:t>
            </w:r>
            <w:r w:rsidR="00CD5559">
              <w:rPr>
                <w:noProof/>
                <w:sz w:val="22"/>
              </w:rPr>
              <w:t>C</w:t>
            </w:r>
            <w:r w:rsidR="00CD5559" w:rsidRPr="00651950">
              <w:rPr>
                <w:noProof/>
                <w:sz w:val="22"/>
              </w:rPr>
              <w:t>ambridge</w:t>
            </w:r>
            <w:r w:rsidR="00447140">
              <w:rPr>
                <w:noProof/>
                <w:sz w:val="22"/>
              </w:rPr>
              <w:t xml:space="preserve"> </w:t>
            </w:r>
            <w:r w:rsidR="00CD5559">
              <w:rPr>
                <w:noProof/>
                <w:sz w:val="22"/>
              </w:rPr>
              <w:t>Q</w:t>
            </w:r>
            <w:r w:rsidR="00447140">
              <w:rPr>
                <w:noProof/>
                <w:sz w:val="22"/>
              </w:rPr>
              <w:t>uality</w:t>
            </w:r>
            <w:r w:rsidRPr="00CD5559">
              <w:rPr>
                <w:noProof/>
                <w:sz w:val="22"/>
              </w:rPr>
              <w:t xml:space="preserve"> </w:t>
            </w:r>
            <w:r w:rsidR="00CD5559">
              <w:rPr>
                <w:noProof/>
                <w:sz w:val="22"/>
              </w:rPr>
              <w:t>C</w:t>
            </w:r>
            <w:r w:rsidR="00CD5559" w:rsidRPr="00CD5559">
              <w:rPr>
                <w:noProof/>
                <w:sz w:val="22"/>
              </w:rPr>
              <w:t>hecklists</w:t>
            </w:r>
            <w:r w:rsidR="00CD5559" w:rsidRPr="005973DA">
              <w:rPr>
                <w:noProof/>
                <w:sz w:val="22"/>
              </w:rPr>
              <w:t xml:space="preserve"> </w:t>
            </w:r>
            <w:r w:rsidRPr="005973DA">
              <w:rPr>
                <w:noProof/>
                <w:sz w:val="22"/>
              </w:rPr>
              <w:t xml:space="preserve">on a review of disrupted families and crime. </w:t>
            </w:r>
            <w:r w:rsidRPr="005973DA">
              <w:rPr>
                <w:i/>
                <w:iCs/>
                <w:noProof/>
                <w:sz w:val="22"/>
              </w:rPr>
              <w:t>Criminal Behaviour and Mental Health</w:t>
            </w:r>
            <w:r w:rsidRPr="005973DA">
              <w:rPr>
                <w:noProof/>
                <w:sz w:val="22"/>
              </w:rPr>
              <w:t xml:space="preserve">, </w:t>
            </w:r>
            <w:r w:rsidRPr="005973DA">
              <w:rPr>
                <w:i/>
                <w:iCs/>
                <w:noProof/>
                <w:sz w:val="22"/>
              </w:rPr>
              <w:t>22</w:t>
            </w:r>
            <w:r w:rsidRPr="005973DA">
              <w:rPr>
                <w:noProof/>
                <w:sz w:val="22"/>
              </w:rPr>
              <w:t xml:space="preserve">(5), 303–314. </w:t>
            </w:r>
            <w:hyperlink r:id="rId19" w:history="1">
              <w:r w:rsidR="00506A55" w:rsidRPr="00506A55">
                <w:rPr>
                  <w:rStyle w:val="Hyperlink"/>
                  <w:noProof/>
                  <w:sz w:val="22"/>
                </w:rPr>
                <w:t>http://dx.doi.org/10.1002/cbm.1837</w:t>
              </w:r>
            </w:hyperlink>
          </w:p>
          <w:p w14:paraId="62FDCA0B" w14:textId="280E7A4C" w:rsidR="00274973" w:rsidRPr="005973DA" w:rsidRDefault="00274973" w:rsidP="00274973">
            <w:pPr>
              <w:pStyle w:val="NormalWeb"/>
              <w:ind w:left="480" w:hanging="480"/>
              <w:rPr>
                <w:noProof/>
                <w:sz w:val="22"/>
              </w:rPr>
            </w:pPr>
          </w:p>
        </w:tc>
      </w:tr>
      <w:tr w:rsidR="00A9768F" w:rsidRPr="005973DA" w14:paraId="69E168B3" w14:textId="77777777" w:rsidTr="00651950">
        <w:tc>
          <w:tcPr>
            <w:tcW w:w="1260" w:type="dxa"/>
          </w:tcPr>
          <w:p w14:paraId="64181BC2" w14:textId="77777777" w:rsidR="00A9768F" w:rsidRPr="005973DA" w:rsidRDefault="00A9768F" w:rsidP="009F0175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Quiet Ego Scale </w:t>
            </w:r>
          </w:p>
        </w:tc>
        <w:tc>
          <w:tcPr>
            <w:tcW w:w="1530" w:type="dxa"/>
          </w:tcPr>
          <w:p w14:paraId="0BEDBFF7" w14:textId="77777777" w:rsidR="00A9768F" w:rsidRPr="005973DA" w:rsidRDefault="008B66DB" w:rsidP="009F0175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303 psychology students in Midwestern United States (54% females and 35% males, 11% did not report; ranging from 18 to 52 years old)</w:t>
            </w:r>
          </w:p>
        </w:tc>
        <w:tc>
          <w:tcPr>
            <w:tcW w:w="1080" w:type="dxa"/>
          </w:tcPr>
          <w:p w14:paraId="3AEA1C14" w14:textId="77777777" w:rsidR="00A9768F" w:rsidRPr="005973DA" w:rsidRDefault="008B66DB" w:rsidP="009F0175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Questionnaire/Survey in scale format</w:t>
            </w:r>
          </w:p>
        </w:tc>
        <w:tc>
          <w:tcPr>
            <w:tcW w:w="1890" w:type="dxa"/>
          </w:tcPr>
          <w:p w14:paraId="424411B1" w14:textId="297F14DE" w:rsidR="00A9768F" w:rsidRPr="005973DA" w:rsidRDefault="008B66DB" w:rsidP="008B66DB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Given a range in order to determine the different characteristics of “quiet ego”. These characteristics were awareness, inclusive identity, perspective taking, and growth. </w:t>
            </w:r>
            <w:r w:rsidR="00447140">
              <w:rPr>
                <w:rFonts w:ascii="Times New Roman" w:hAnsi="Times New Roman" w:cs="Times New Roman"/>
              </w:rPr>
              <w:t xml:space="preserve"> 14 items. </w:t>
            </w:r>
          </w:p>
        </w:tc>
        <w:tc>
          <w:tcPr>
            <w:tcW w:w="1890" w:type="dxa"/>
          </w:tcPr>
          <w:p w14:paraId="486798C1" w14:textId="73E85B79" w:rsidR="00A9768F" w:rsidRPr="005973DA" w:rsidRDefault="005973DA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Determined that is possible to empirically </w:t>
            </w:r>
            <w:r w:rsidR="00F3683A" w:rsidRPr="005973DA">
              <w:rPr>
                <w:rFonts w:ascii="Times New Roman" w:hAnsi="Times New Roman" w:cs="Times New Roman"/>
              </w:rPr>
              <w:t>demonstrate</w:t>
            </w:r>
            <w:r w:rsidRPr="005973DA">
              <w:rPr>
                <w:rFonts w:ascii="Times New Roman" w:hAnsi="Times New Roman" w:cs="Times New Roman"/>
              </w:rPr>
              <w:t xml:space="preserve"> quiet ego which is the highest loading factor to lead to compassion/empathy </w:t>
            </w:r>
          </w:p>
        </w:tc>
        <w:tc>
          <w:tcPr>
            <w:tcW w:w="1440" w:type="dxa"/>
          </w:tcPr>
          <w:p w14:paraId="495BFBB4" w14:textId="77777777" w:rsidR="00A9768F" w:rsidRPr="005973DA" w:rsidRDefault="008B66DB" w:rsidP="009F0175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Yes</w:t>
            </w:r>
          </w:p>
          <w:p w14:paraId="68D40F31" w14:textId="77777777" w:rsidR="008B66DB" w:rsidRPr="005973DA" w:rsidRDefault="005973DA" w:rsidP="009F0175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 xml:space="preserve">With content validity </w:t>
            </w:r>
          </w:p>
        </w:tc>
        <w:tc>
          <w:tcPr>
            <w:tcW w:w="1620" w:type="dxa"/>
          </w:tcPr>
          <w:p w14:paraId="2A57ACBC" w14:textId="77777777" w:rsidR="00A9768F" w:rsidRPr="005973DA" w:rsidRDefault="008B66DB" w:rsidP="009F0175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Adequate reliability with the standardized coefficient alpha as 0.78</w:t>
            </w:r>
          </w:p>
        </w:tc>
        <w:tc>
          <w:tcPr>
            <w:tcW w:w="720" w:type="dxa"/>
          </w:tcPr>
          <w:p w14:paraId="008A6B49" w14:textId="77777777" w:rsidR="00A9768F" w:rsidRPr="005973DA" w:rsidRDefault="008B66DB" w:rsidP="009F0175">
            <w:pPr>
              <w:rPr>
                <w:rFonts w:ascii="Times New Roman" w:hAnsi="Times New Roman" w:cs="Times New Roman"/>
              </w:rPr>
            </w:pPr>
            <w:r w:rsidRPr="005973D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20" w:type="dxa"/>
          </w:tcPr>
          <w:p w14:paraId="47493560" w14:textId="7F498684" w:rsidR="00A9768F" w:rsidRDefault="00A9768F" w:rsidP="00C25679">
            <w:pPr>
              <w:pStyle w:val="NormalWeb"/>
              <w:ind w:left="480" w:hanging="480"/>
              <w:rPr>
                <w:noProof/>
                <w:sz w:val="22"/>
              </w:rPr>
            </w:pPr>
            <w:r w:rsidRPr="005973DA">
              <w:rPr>
                <w:noProof/>
                <w:sz w:val="22"/>
              </w:rPr>
              <w:t xml:space="preserve">Wayment, H. A., Bauer, J. J., &amp; </w:t>
            </w:r>
            <w:r w:rsidRPr="00CD5559">
              <w:rPr>
                <w:noProof/>
                <w:sz w:val="22"/>
              </w:rPr>
              <w:t xml:space="preserve">Sylaska, K. (2014). The </w:t>
            </w:r>
            <w:r w:rsidR="00CD5559">
              <w:rPr>
                <w:noProof/>
                <w:sz w:val="22"/>
              </w:rPr>
              <w:t>Q</w:t>
            </w:r>
            <w:r w:rsidR="00CD5559" w:rsidRPr="00651950">
              <w:rPr>
                <w:noProof/>
                <w:sz w:val="22"/>
              </w:rPr>
              <w:t xml:space="preserve">uiet </w:t>
            </w:r>
            <w:r w:rsidR="00CD5559">
              <w:rPr>
                <w:noProof/>
                <w:sz w:val="22"/>
              </w:rPr>
              <w:t>E</w:t>
            </w:r>
            <w:r w:rsidR="00CD5559" w:rsidRPr="00651950">
              <w:rPr>
                <w:noProof/>
                <w:sz w:val="22"/>
              </w:rPr>
              <w:t xml:space="preserve">go </w:t>
            </w:r>
            <w:r w:rsidR="00CD5559">
              <w:rPr>
                <w:noProof/>
                <w:sz w:val="22"/>
              </w:rPr>
              <w:t>S</w:t>
            </w:r>
            <w:r w:rsidR="00CD5559" w:rsidRPr="00651950">
              <w:rPr>
                <w:noProof/>
                <w:sz w:val="22"/>
              </w:rPr>
              <w:t>cale</w:t>
            </w:r>
            <w:r w:rsidRPr="00651950">
              <w:rPr>
                <w:noProof/>
                <w:sz w:val="22"/>
              </w:rPr>
              <w:t>: Measuring the compassionate self</w:t>
            </w:r>
            <w:r w:rsidRPr="005973DA">
              <w:rPr>
                <w:noProof/>
                <w:sz w:val="22"/>
              </w:rPr>
              <w:t xml:space="preserve">-identity. </w:t>
            </w:r>
            <w:r w:rsidRPr="005973DA">
              <w:rPr>
                <w:i/>
                <w:iCs/>
                <w:noProof/>
                <w:sz w:val="22"/>
              </w:rPr>
              <w:t>Journal of Happiness Studies</w:t>
            </w:r>
            <w:r w:rsidRPr="005973DA">
              <w:rPr>
                <w:noProof/>
                <w:sz w:val="22"/>
              </w:rPr>
              <w:t xml:space="preserve">, </w:t>
            </w:r>
            <w:r w:rsidR="00CD5559">
              <w:rPr>
                <w:noProof/>
                <w:sz w:val="22"/>
              </w:rPr>
              <w:t>16(4), 999-1033</w:t>
            </w:r>
            <w:r w:rsidRPr="005973DA">
              <w:rPr>
                <w:noProof/>
                <w:sz w:val="22"/>
              </w:rPr>
              <w:t xml:space="preserve">. </w:t>
            </w:r>
            <w:hyperlink r:id="rId20" w:history="1">
              <w:r w:rsidR="00506A55" w:rsidRPr="00506A55">
                <w:rPr>
                  <w:rStyle w:val="Hyperlink"/>
                  <w:noProof/>
                  <w:sz w:val="22"/>
                </w:rPr>
                <w:t>http://</w:t>
              </w:r>
              <w:r w:rsidR="00506A55" w:rsidRPr="00F67C9D">
                <w:rPr>
                  <w:rStyle w:val="Hyperlink"/>
                  <w:noProof/>
                  <w:sz w:val="22"/>
                </w:rPr>
                <w:t>dx.doi.org/10.1007/s10902-014-9546-</w:t>
              </w:r>
              <w:r w:rsidR="00506A55" w:rsidRPr="002C2279">
                <w:rPr>
                  <w:rStyle w:val="Hyperlink"/>
                  <w:noProof/>
                  <w:sz w:val="22"/>
                </w:rPr>
                <w:t>z</w:t>
              </w:r>
            </w:hyperlink>
          </w:p>
          <w:p w14:paraId="594291D4" w14:textId="77777777" w:rsidR="00274973" w:rsidRPr="005973DA" w:rsidRDefault="00274973" w:rsidP="00C25679">
            <w:pPr>
              <w:pStyle w:val="NormalWeb"/>
              <w:ind w:left="480" w:hanging="480"/>
              <w:rPr>
                <w:noProof/>
                <w:sz w:val="22"/>
              </w:rPr>
            </w:pPr>
          </w:p>
        </w:tc>
      </w:tr>
    </w:tbl>
    <w:p w14:paraId="077A9BE8" w14:textId="77777777" w:rsidR="006F0562" w:rsidRPr="005973DA" w:rsidRDefault="006F0562">
      <w:pPr>
        <w:rPr>
          <w:rFonts w:ascii="Times New Roman" w:hAnsi="Times New Roman" w:cs="Times New Roman"/>
        </w:rPr>
      </w:pPr>
    </w:p>
    <w:sectPr w:rsidR="006F0562" w:rsidRPr="005973DA" w:rsidSect="005973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C94338" w15:done="0"/>
  <w15:commentEx w15:paraId="1231B638" w15:done="0"/>
  <w15:commentEx w15:paraId="28DE6D6A" w15:done="0"/>
  <w15:commentEx w15:paraId="5AF106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DC6B5" w14:textId="77777777" w:rsidR="000D26CB" w:rsidRDefault="000D26CB" w:rsidP="008731DD">
      <w:pPr>
        <w:spacing w:after="0" w:line="240" w:lineRule="auto"/>
      </w:pPr>
      <w:r>
        <w:separator/>
      </w:r>
    </w:p>
  </w:endnote>
  <w:endnote w:type="continuationSeparator" w:id="0">
    <w:p w14:paraId="78C7A4F0" w14:textId="77777777" w:rsidR="000D26CB" w:rsidRDefault="000D26CB" w:rsidP="0087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37188" w14:textId="77777777" w:rsidR="008731DD" w:rsidRPr="008731DD" w:rsidRDefault="008731DD">
    <w:pPr>
      <w:pStyle w:val="Footer"/>
      <w:rPr>
        <w:rFonts w:ascii="Times New Roman" w:hAnsi="Times New Roman" w:cs="Times New Roman"/>
      </w:rPr>
    </w:pPr>
    <w:r w:rsidRPr="008731DD">
      <w:rPr>
        <w:rFonts w:ascii="Times New Roman" w:hAnsi="Times New Roman" w:cs="Times New Roman"/>
      </w:rPr>
      <w:t>6/30/2015 Rev.</w:t>
    </w:r>
    <w:r w:rsidRPr="008731DD">
      <w:rPr>
        <w:rFonts w:ascii="Times New Roman" w:hAnsi="Times New Roman" w:cs="Times New Roman"/>
      </w:rPr>
      <w:fldChar w:fldCharType="begin"/>
    </w:r>
    <w:r w:rsidRPr="008731DD">
      <w:rPr>
        <w:rFonts w:ascii="Times New Roman" w:hAnsi="Times New Roman" w:cs="Times New Roman"/>
      </w:rPr>
      <w:instrText xml:space="preserve"> DATE \@ "M/d/yyyy" </w:instrText>
    </w:r>
    <w:r w:rsidRPr="008731DD">
      <w:rPr>
        <w:rFonts w:ascii="Times New Roman" w:hAnsi="Times New Roman" w:cs="Times New Roman"/>
      </w:rPr>
      <w:fldChar w:fldCharType="separate"/>
    </w:r>
    <w:r w:rsidR="00651950">
      <w:rPr>
        <w:rFonts w:ascii="Times New Roman" w:hAnsi="Times New Roman" w:cs="Times New Roman"/>
        <w:noProof/>
      </w:rPr>
      <w:t>7/21/2015</w:t>
    </w:r>
    <w:r w:rsidRPr="008731DD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31FF0" w14:textId="77777777" w:rsidR="004F7F2F" w:rsidRPr="008731DD" w:rsidRDefault="004F7F2F" w:rsidP="004F7F2F">
    <w:pPr>
      <w:pStyle w:val="Footer"/>
      <w:rPr>
        <w:rFonts w:ascii="Times New Roman" w:hAnsi="Times New Roman" w:cs="Times New Roman"/>
      </w:rPr>
    </w:pPr>
    <w:r w:rsidRPr="008731DD">
      <w:rPr>
        <w:rFonts w:ascii="Times New Roman" w:hAnsi="Times New Roman" w:cs="Times New Roman"/>
      </w:rPr>
      <w:t>6/30/2015 Rev.</w:t>
    </w:r>
    <w:r w:rsidRPr="008731DD">
      <w:rPr>
        <w:rFonts w:ascii="Times New Roman" w:hAnsi="Times New Roman" w:cs="Times New Roman"/>
      </w:rPr>
      <w:fldChar w:fldCharType="begin"/>
    </w:r>
    <w:r w:rsidRPr="008731DD">
      <w:rPr>
        <w:rFonts w:ascii="Times New Roman" w:hAnsi="Times New Roman" w:cs="Times New Roman"/>
      </w:rPr>
      <w:instrText xml:space="preserve"> DATE \@ "M/d/yyyy" </w:instrText>
    </w:r>
    <w:r w:rsidRPr="008731DD">
      <w:rPr>
        <w:rFonts w:ascii="Times New Roman" w:hAnsi="Times New Roman" w:cs="Times New Roman"/>
      </w:rPr>
      <w:fldChar w:fldCharType="separate"/>
    </w:r>
    <w:r w:rsidR="00651950">
      <w:rPr>
        <w:rFonts w:ascii="Times New Roman" w:hAnsi="Times New Roman" w:cs="Times New Roman"/>
        <w:noProof/>
      </w:rPr>
      <w:t>7/21/2015</w:t>
    </w:r>
    <w:r w:rsidRPr="008731DD">
      <w:rPr>
        <w:rFonts w:ascii="Times New Roman" w:hAnsi="Times New Roman" w:cs="Times New Roman"/>
      </w:rPr>
      <w:fldChar w:fldCharType="end"/>
    </w:r>
  </w:p>
  <w:p w14:paraId="60ACF707" w14:textId="77777777" w:rsidR="004F7F2F" w:rsidRDefault="004F7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39A05" w14:textId="77777777" w:rsidR="000D26CB" w:rsidRDefault="000D26CB" w:rsidP="008731DD">
      <w:pPr>
        <w:spacing w:after="0" w:line="240" w:lineRule="auto"/>
      </w:pPr>
      <w:r>
        <w:separator/>
      </w:r>
    </w:p>
  </w:footnote>
  <w:footnote w:type="continuationSeparator" w:id="0">
    <w:p w14:paraId="3F7A64F3" w14:textId="77777777" w:rsidR="000D26CB" w:rsidRDefault="000D26CB" w:rsidP="0087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57986" w14:textId="77777777" w:rsidR="005973DA" w:rsidRPr="005973DA" w:rsidRDefault="005973DA" w:rsidP="005973DA">
    <w:pPr>
      <w:pStyle w:val="Header"/>
      <w:jc w:val="right"/>
      <w:rPr>
        <w:rFonts w:ascii="Times New Roman" w:hAnsi="Times New Roman" w:cs="Times New Roman"/>
      </w:rPr>
    </w:pPr>
    <w:r w:rsidRPr="005973DA">
      <w:rPr>
        <w:rFonts w:ascii="Times New Roman" w:hAnsi="Times New Roman" w:cs="Times New Roman"/>
      </w:rPr>
      <w:t xml:space="preserve">Cheng  </w:t>
    </w:r>
    <w:sdt>
      <w:sdtPr>
        <w:rPr>
          <w:rFonts w:ascii="Times New Roman" w:hAnsi="Times New Roman" w:cs="Times New Roman"/>
        </w:rPr>
        <w:id w:val="-15810467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973DA">
          <w:rPr>
            <w:rFonts w:ascii="Times New Roman" w:hAnsi="Times New Roman" w:cs="Times New Roman"/>
          </w:rPr>
          <w:fldChar w:fldCharType="begin"/>
        </w:r>
        <w:r w:rsidRPr="005973DA">
          <w:rPr>
            <w:rFonts w:ascii="Times New Roman" w:hAnsi="Times New Roman" w:cs="Times New Roman"/>
          </w:rPr>
          <w:instrText xml:space="preserve"> PAGE   \* MERGEFORMAT </w:instrText>
        </w:r>
        <w:r w:rsidRPr="005973DA">
          <w:rPr>
            <w:rFonts w:ascii="Times New Roman" w:hAnsi="Times New Roman" w:cs="Times New Roman"/>
          </w:rPr>
          <w:fldChar w:fldCharType="separate"/>
        </w:r>
        <w:r w:rsidR="00651950">
          <w:rPr>
            <w:rFonts w:ascii="Times New Roman" w:hAnsi="Times New Roman" w:cs="Times New Roman"/>
            <w:noProof/>
          </w:rPr>
          <w:t>3</w:t>
        </w:r>
        <w:r w:rsidRPr="005973DA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6D3F68D" w14:textId="77777777" w:rsidR="008731DD" w:rsidRDefault="008731DD" w:rsidP="008731D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420E0" w14:textId="77777777" w:rsidR="008731DD" w:rsidRPr="005973DA" w:rsidRDefault="008731DD" w:rsidP="008731DD">
    <w:pPr>
      <w:pStyle w:val="Header"/>
      <w:jc w:val="right"/>
      <w:rPr>
        <w:rFonts w:ascii="Times New Roman" w:hAnsi="Times New Roman" w:cs="Times New Roman"/>
      </w:rPr>
    </w:pPr>
    <w:r w:rsidRPr="005973DA">
      <w:rPr>
        <w:rFonts w:ascii="Times New Roman" w:hAnsi="Times New Roman" w:cs="Times New Roman"/>
      </w:rPr>
      <w:t xml:space="preserve">Jessica Cheng </w:t>
    </w:r>
  </w:p>
  <w:p w14:paraId="67BE0F68" w14:textId="77777777" w:rsidR="008731DD" w:rsidRPr="005973DA" w:rsidRDefault="008731DD" w:rsidP="008731DD">
    <w:pPr>
      <w:pStyle w:val="Header"/>
      <w:jc w:val="center"/>
      <w:rPr>
        <w:rFonts w:ascii="Times New Roman" w:hAnsi="Times New Roman" w:cs="Times New Roman"/>
      </w:rPr>
    </w:pPr>
    <w:r w:rsidRPr="005973DA">
      <w:rPr>
        <w:rFonts w:ascii="Times New Roman" w:hAnsi="Times New Roman" w:cs="Times New Roman"/>
      </w:rPr>
      <w:t>Chart of Tools for Measuring Empathy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alice Jordan-Marsh">
    <w15:presenceInfo w15:providerId="Windows Live" w15:userId="a6e2f2268848f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EE"/>
    <w:rsid w:val="00097D1A"/>
    <w:rsid w:val="000D2237"/>
    <w:rsid w:val="000D26CB"/>
    <w:rsid w:val="00264566"/>
    <w:rsid w:val="00274973"/>
    <w:rsid w:val="002B04DB"/>
    <w:rsid w:val="002C2279"/>
    <w:rsid w:val="002C6663"/>
    <w:rsid w:val="002D41B1"/>
    <w:rsid w:val="002F1780"/>
    <w:rsid w:val="003B1641"/>
    <w:rsid w:val="0040194D"/>
    <w:rsid w:val="00447140"/>
    <w:rsid w:val="00492FD4"/>
    <w:rsid w:val="004F7F2F"/>
    <w:rsid w:val="00501CCE"/>
    <w:rsid w:val="00506A55"/>
    <w:rsid w:val="005973DA"/>
    <w:rsid w:val="005E210A"/>
    <w:rsid w:val="005F25EE"/>
    <w:rsid w:val="00620AC6"/>
    <w:rsid w:val="00651950"/>
    <w:rsid w:val="006F0562"/>
    <w:rsid w:val="008111F4"/>
    <w:rsid w:val="008150D1"/>
    <w:rsid w:val="0083737C"/>
    <w:rsid w:val="008731DD"/>
    <w:rsid w:val="008B66DB"/>
    <w:rsid w:val="009049D9"/>
    <w:rsid w:val="00937D72"/>
    <w:rsid w:val="00942A94"/>
    <w:rsid w:val="009C5034"/>
    <w:rsid w:val="00A53FE4"/>
    <w:rsid w:val="00A9768F"/>
    <w:rsid w:val="00AC3C99"/>
    <w:rsid w:val="00AE14C7"/>
    <w:rsid w:val="00B14DB0"/>
    <w:rsid w:val="00C25679"/>
    <w:rsid w:val="00C41287"/>
    <w:rsid w:val="00CB0044"/>
    <w:rsid w:val="00CD5559"/>
    <w:rsid w:val="00D77CB0"/>
    <w:rsid w:val="00DF0933"/>
    <w:rsid w:val="00E02B3B"/>
    <w:rsid w:val="00E0420E"/>
    <w:rsid w:val="00F3683A"/>
    <w:rsid w:val="00F67C9D"/>
    <w:rsid w:val="00F72E6B"/>
    <w:rsid w:val="00FB346F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3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DD"/>
  </w:style>
  <w:style w:type="paragraph" w:styleId="Footer">
    <w:name w:val="footer"/>
    <w:basedOn w:val="Normal"/>
    <w:link w:val="FooterChar"/>
    <w:uiPriority w:val="99"/>
    <w:unhideWhenUsed/>
    <w:rsid w:val="0087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DD"/>
  </w:style>
  <w:style w:type="paragraph" w:styleId="BalloonText">
    <w:name w:val="Balloon Text"/>
    <w:basedOn w:val="Normal"/>
    <w:link w:val="BalloonTextChar"/>
    <w:uiPriority w:val="99"/>
    <w:semiHidden/>
    <w:unhideWhenUsed/>
    <w:rsid w:val="0087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D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B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B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B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00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0044"/>
  </w:style>
  <w:style w:type="character" w:styleId="Emphasis">
    <w:name w:val="Emphasis"/>
    <w:basedOn w:val="DefaultParagraphFont"/>
    <w:uiPriority w:val="20"/>
    <w:qFormat/>
    <w:rsid w:val="00CB0044"/>
    <w:rPr>
      <w:i/>
      <w:iCs/>
    </w:rPr>
  </w:style>
  <w:style w:type="paragraph" w:styleId="NormalWeb">
    <w:name w:val="Normal (Web)"/>
    <w:basedOn w:val="Normal"/>
    <w:uiPriority w:val="99"/>
    <w:unhideWhenUsed/>
    <w:rsid w:val="00CB0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4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56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49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519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DD"/>
  </w:style>
  <w:style w:type="paragraph" w:styleId="Footer">
    <w:name w:val="footer"/>
    <w:basedOn w:val="Normal"/>
    <w:link w:val="FooterChar"/>
    <w:uiPriority w:val="99"/>
    <w:unhideWhenUsed/>
    <w:rsid w:val="0087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DD"/>
  </w:style>
  <w:style w:type="paragraph" w:styleId="BalloonText">
    <w:name w:val="Balloon Text"/>
    <w:basedOn w:val="Normal"/>
    <w:link w:val="BalloonTextChar"/>
    <w:uiPriority w:val="99"/>
    <w:semiHidden/>
    <w:unhideWhenUsed/>
    <w:rsid w:val="0087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D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B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B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B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00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0044"/>
  </w:style>
  <w:style w:type="character" w:styleId="Emphasis">
    <w:name w:val="Emphasis"/>
    <w:basedOn w:val="DefaultParagraphFont"/>
    <w:uiPriority w:val="20"/>
    <w:qFormat/>
    <w:rsid w:val="00CB0044"/>
    <w:rPr>
      <w:i/>
      <w:iCs/>
    </w:rPr>
  </w:style>
  <w:style w:type="paragraph" w:styleId="NormalWeb">
    <w:name w:val="Normal (Web)"/>
    <w:basedOn w:val="Normal"/>
    <w:uiPriority w:val="99"/>
    <w:unhideWhenUsed/>
    <w:rsid w:val="00CB0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4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56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49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51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191886911003308" TargetMode="External"/><Relationship Id="rId13" Type="http://schemas.openxmlformats.org/officeDocument/2006/relationships/header" Target="header1.xml"/><Relationship Id="rId18" Type="http://schemas.openxmlformats.org/officeDocument/2006/relationships/hyperlink" Target="http://dx.doi.org/10.1093/swr/35.2.8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x.doi.org/10.1080/01463373.2011.583495" TargetMode="External"/><Relationship Id="rId17" Type="http://schemas.openxmlformats.org/officeDocument/2006/relationships/hyperlink" Target="http://dx.doi.org/10.1027/1015-5759/a000012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dx.doi.org/10.1007/s10902-014-9546-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16/j.paid.2011.07.005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http://www.sciencedirect.com/science/article/pii/S0191886911003308" TargetMode="External"/><Relationship Id="rId19" Type="http://schemas.openxmlformats.org/officeDocument/2006/relationships/hyperlink" Target="http://dx.doi.org/10.1002/cbm.18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0191886911003308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59B4-4124-4BAD-A249-3526F9F8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Cheng</dc:creator>
  <cp:lastModifiedBy>Jessica Cheng</cp:lastModifiedBy>
  <cp:revision>2</cp:revision>
  <dcterms:created xsi:type="dcterms:W3CDTF">2015-07-22T06:07:00Z</dcterms:created>
  <dcterms:modified xsi:type="dcterms:W3CDTF">2015-07-22T06:07:00Z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chen604@usc.edu@www.mendeley.com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